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489A" w14:textId="45E76EC9" w:rsidR="00876EBA" w:rsidRPr="0028441C" w:rsidRDefault="00876EBA" w:rsidP="00876EBA">
      <w:pPr>
        <w:pStyle w:val="affd"/>
        <w:jc w:val="right"/>
      </w:pPr>
      <w:bookmarkStart w:id="0" w:name="_Toc45144956"/>
      <w:bookmarkStart w:id="1" w:name="_Toc45147769"/>
      <w:r w:rsidRPr="0028441C">
        <w:rPr>
          <w:rFonts w:hint="eastAsia"/>
        </w:rPr>
        <w:t xml:space="preserve">デジタル社会推進実践ガイドブック </w:t>
      </w:r>
      <w:r w:rsidRPr="0028441C">
        <w:t>DS-4</w:t>
      </w:r>
      <w:r>
        <w:t>68</w:t>
      </w:r>
      <w:r w:rsidR="00DC394E">
        <w:t>-1</w:t>
      </w:r>
    </w:p>
    <w:p w14:paraId="55CAFD64" w14:textId="77777777" w:rsidR="00876EBA" w:rsidRPr="00876EBA" w:rsidRDefault="00876EBA" w:rsidP="003773C3">
      <w:pPr>
        <w:pStyle w:val="ac"/>
      </w:pPr>
    </w:p>
    <w:p w14:paraId="085C4690" w14:textId="6069CC2E" w:rsidR="003773C3" w:rsidRPr="00BD49E9" w:rsidRDefault="00D875F5" w:rsidP="00BD49E9">
      <w:pPr>
        <w:pStyle w:val="ac"/>
      </w:pPr>
      <w:r w:rsidRPr="00BD49E9">
        <w:rPr>
          <w:rFonts w:hint="eastAsia"/>
        </w:rPr>
        <w:t>データ</w:t>
      </w:r>
      <w:r w:rsidR="007D51D4" w:rsidRPr="00BD49E9">
        <w:rPr>
          <w:rFonts w:hint="eastAsia"/>
        </w:rPr>
        <w:t>品質</w:t>
      </w:r>
      <w:r w:rsidR="004C683E" w:rsidRPr="00BD49E9">
        <w:rPr>
          <w:rFonts w:hint="eastAsia"/>
        </w:rPr>
        <w:t>管理</w:t>
      </w:r>
      <w:r w:rsidRPr="00BD49E9">
        <w:rPr>
          <w:rFonts w:hint="eastAsia"/>
        </w:rPr>
        <w:t>ガイド</w:t>
      </w:r>
      <w:r w:rsidR="00785797" w:rsidRPr="00BD49E9">
        <w:rPr>
          <w:rFonts w:hint="eastAsia"/>
        </w:rPr>
        <w:t>ブック</w:t>
      </w:r>
      <w:bookmarkEnd w:id="0"/>
      <w:bookmarkEnd w:id="1"/>
    </w:p>
    <w:p w14:paraId="1C5D6705" w14:textId="77777777" w:rsidR="003773C3" w:rsidRPr="004C683E" w:rsidRDefault="003773C3" w:rsidP="003773C3"/>
    <w:p w14:paraId="4645ED94" w14:textId="77777777" w:rsidR="003773C3" w:rsidRPr="00D20CEE" w:rsidRDefault="003773C3" w:rsidP="003773C3"/>
    <w:p w14:paraId="03B81A8A" w14:textId="77777777" w:rsidR="003773C3" w:rsidRPr="007D51D4" w:rsidRDefault="003773C3" w:rsidP="003773C3"/>
    <w:p w14:paraId="48DED675" w14:textId="77777777" w:rsidR="003773C3" w:rsidRDefault="003773C3" w:rsidP="003773C3"/>
    <w:p w14:paraId="6C7F846C" w14:textId="77777777" w:rsidR="00BD49E9" w:rsidRPr="00BD49E9" w:rsidRDefault="00BD49E9" w:rsidP="00BD49E9">
      <w:pPr>
        <w:pStyle w:val="ae"/>
      </w:pPr>
      <w:r w:rsidRPr="00BD49E9">
        <w:rPr>
          <w:rFonts w:hint="eastAsia"/>
        </w:rPr>
        <w:t>2022年（令和4年）3月</w:t>
      </w:r>
      <w:r w:rsidRPr="00BD49E9">
        <w:t>31</w:t>
      </w:r>
      <w:r w:rsidRPr="00BD49E9">
        <w:rPr>
          <w:rFonts w:hint="eastAsia"/>
        </w:rPr>
        <w:t>日</w:t>
      </w:r>
    </w:p>
    <w:p w14:paraId="730819B1" w14:textId="77777777" w:rsidR="00BD49E9" w:rsidRPr="00BD49E9" w:rsidRDefault="00BD49E9" w:rsidP="00BD49E9">
      <w:pPr>
        <w:pStyle w:val="ae"/>
      </w:pPr>
      <w:r w:rsidRPr="00BD49E9">
        <w:rPr>
          <w:rFonts w:hint="eastAsia"/>
        </w:rPr>
        <w:t>デジタル庁</w:t>
      </w:r>
    </w:p>
    <w:p w14:paraId="0EC1255B" w14:textId="77777777" w:rsidR="003773C3" w:rsidRPr="00BD49E9" w:rsidRDefault="003773C3" w:rsidP="00222FFA">
      <w:pPr>
        <w:jc w:val="center"/>
      </w:pPr>
    </w:p>
    <w:tbl>
      <w:tblPr>
        <w:tblStyle w:val="af9"/>
        <w:tblW w:w="0" w:type="auto"/>
        <w:tblLook w:val="04A0" w:firstRow="1" w:lastRow="0" w:firstColumn="1" w:lastColumn="0" w:noHBand="0" w:noVBand="1"/>
      </w:tblPr>
      <w:tblGrid>
        <w:gridCol w:w="8494"/>
      </w:tblGrid>
      <w:tr w:rsidR="003773C3" w14:paraId="2364267F" w14:textId="77777777" w:rsidTr="00E76FA4">
        <w:tc>
          <w:tcPr>
            <w:tcW w:w="8494" w:type="dxa"/>
          </w:tcPr>
          <w:p w14:paraId="58121D7A" w14:textId="77777777" w:rsidR="00E8049C" w:rsidRDefault="00E8049C" w:rsidP="00E76FA4">
            <w:pPr>
              <w:rPr>
                <w:rFonts w:asciiTheme="majorEastAsia" w:eastAsiaTheme="majorEastAsia" w:hAnsiTheme="majorEastAsia"/>
              </w:rPr>
            </w:pPr>
          </w:p>
          <w:p w14:paraId="05D85849" w14:textId="77777777" w:rsidR="003773C3" w:rsidRPr="00C07BD7" w:rsidRDefault="003773C3" w:rsidP="00E76FA4">
            <w:pPr>
              <w:rPr>
                <w:rFonts w:asciiTheme="majorEastAsia" w:eastAsiaTheme="majorEastAsia" w:hAnsiTheme="majorEastAsia"/>
              </w:rPr>
            </w:pPr>
            <w:r>
              <w:rPr>
                <w:rFonts w:asciiTheme="majorEastAsia" w:eastAsiaTheme="majorEastAsia" w:hAnsiTheme="majorEastAsia" w:hint="eastAsia"/>
              </w:rPr>
              <w:t>〔キーワード〕</w:t>
            </w:r>
          </w:p>
          <w:p w14:paraId="57BF95DA" w14:textId="1C3CB615" w:rsidR="003773C3" w:rsidRDefault="008914DE" w:rsidP="00E76FA4">
            <w:pPr>
              <w:pStyle w:val="a0"/>
              <w:ind w:firstLine="240"/>
            </w:pPr>
            <w:r>
              <w:rPr>
                <w:rFonts w:hint="eastAsia"/>
              </w:rPr>
              <w:t>データ品質、信頼性、</w:t>
            </w:r>
            <w:r w:rsidR="00DA57FC">
              <w:rPr>
                <w:rFonts w:hint="eastAsia"/>
              </w:rPr>
              <w:t>品質評価、サービス品質</w:t>
            </w:r>
            <w:r w:rsidR="00564B66">
              <w:rPr>
                <w:rFonts w:hint="eastAsia"/>
              </w:rPr>
              <w:t>、データ管理プロセス</w:t>
            </w:r>
            <w:r w:rsidR="0053700D">
              <w:rPr>
                <w:rFonts w:hint="eastAsia"/>
              </w:rPr>
              <w:t>、</w:t>
            </w:r>
          </w:p>
          <w:p w14:paraId="6BE4A1E9" w14:textId="05F17C5D" w:rsidR="003773C3" w:rsidRDefault="0053700D" w:rsidP="00E76FA4">
            <w:pPr>
              <w:pStyle w:val="a0"/>
              <w:ind w:firstLine="240"/>
            </w:pPr>
            <w:r>
              <w:rPr>
                <w:rFonts w:hint="eastAsia"/>
              </w:rPr>
              <w:t>データ品質管理フレームワーク</w:t>
            </w:r>
          </w:p>
          <w:p w14:paraId="3D24600E" w14:textId="77777777" w:rsidR="003773C3" w:rsidRPr="00C07BD7" w:rsidRDefault="003773C3" w:rsidP="00E76FA4">
            <w:pPr>
              <w:rPr>
                <w:rFonts w:asciiTheme="majorEastAsia" w:eastAsiaTheme="majorEastAsia" w:hAnsiTheme="majorEastAsia"/>
              </w:rPr>
            </w:pPr>
            <w:r>
              <w:rPr>
                <w:rFonts w:asciiTheme="majorEastAsia" w:eastAsiaTheme="majorEastAsia" w:hAnsiTheme="majorEastAsia" w:hint="eastAsia"/>
              </w:rPr>
              <w:t>〔概要〕</w:t>
            </w:r>
          </w:p>
          <w:p w14:paraId="3785CF08" w14:textId="0C6F14F8" w:rsidR="003773C3" w:rsidRDefault="00DA57FC" w:rsidP="00E76FA4">
            <w:pPr>
              <w:pStyle w:val="a0"/>
              <w:ind w:firstLine="240"/>
            </w:pPr>
            <w:r>
              <w:rPr>
                <w:rFonts w:hint="eastAsia"/>
              </w:rPr>
              <w:t>データの品質向上を</w:t>
            </w:r>
            <w:r w:rsidR="003773C3">
              <w:rPr>
                <w:rFonts w:hint="eastAsia"/>
              </w:rPr>
              <w:t>するための参考資料。</w:t>
            </w:r>
            <w:r w:rsidR="00AE457F">
              <w:rPr>
                <w:rFonts w:hint="eastAsia"/>
              </w:rPr>
              <w:t>データ整備や設計、活用を適切に行うための</w:t>
            </w:r>
            <w:r w:rsidR="003773C3">
              <w:rPr>
                <w:rFonts w:hint="eastAsia"/>
              </w:rPr>
              <w:t>ガイド</w:t>
            </w:r>
            <w:r w:rsidR="00CE3998">
              <w:rPr>
                <w:rFonts w:hint="eastAsia"/>
              </w:rPr>
              <w:t>ブック</w:t>
            </w:r>
            <w:r w:rsidR="003773C3">
              <w:rPr>
                <w:rFonts w:hint="eastAsia"/>
              </w:rPr>
              <w:t>。</w:t>
            </w:r>
          </w:p>
        </w:tc>
      </w:tr>
    </w:tbl>
    <w:p w14:paraId="54259FA4" w14:textId="77777777" w:rsidR="003773C3" w:rsidRDefault="003773C3" w:rsidP="003773C3">
      <w:pPr>
        <w:widowControl/>
        <w:jc w:val="left"/>
      </w:pPr>
    </w:p>
    <w:p w14:paraId="426A37AF" w14:textId="77777777"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7FE71DFF" w14:textId="77777777"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6076AF47" w14:textId="77777777" w:rsidR="003773C3" w:rsidRDefault="003773C3" w:rsidP="003773C3">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916"/>
        <w:gridCol w:w="5097"/>
      </w:tblGrid>
      <w:tr w:rsidR="003773C3" w:rsidRPr="00C2789C" w14:paraId="04952216" w14:textId="77777777" w:rsidTr="00A253E1">
        <w:tc>
          <w:tcPr>
            <w:tcW w:w="1481" w:type="dxa"/>
            <w:shd w:val="clear" w:color="auto" w:fill="DAEEF3" w:themeFill="accent5" w:themeFillTint="33"/>
          </w:tcPr>
          <w:p w14:paraId="442F2982"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改定年月日</w:t>
            </w:r>
          </w:p>
        </w:tc>
        <w:tc>
          <w:tcPr>
            <w:tcW w:w="1916" w:type="dxa"/>
            <w:shd w:val="clear" w:color="auto" w:fill="DAEEF3" w:themeFill="accent5" w:themeFillTint="33"/>
          </w:tcPr>
          <w:p w14:paraId="60583D96"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改定箇所</w:t>
            </w:r>
          </w:p>
        </w:tc>
        <w:tc>
          <w:tcPr>
            <w:tcW w:w="5097" w:type="dxa"/>
            <w:shd w:val="clear" w:color="auto" w:fill="DAEEF3" w:themeFill="accent5" w:themeFillTint="33"/>
          </w:tcPr>
          <w:p w14:paraId="343F89C5"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改定内容</w:t>
            </w:r>
          </w:p>
        </w:tc>
      </w:tr>
      <w:tr w:rsidR="003773C3" w:rsidRPr="00C2789C" w14:paraId="1342CB2B" w14:textId="77777777" w:rsidTr="00960812">
        <w:tc>
          <w:tcPr>
            <w:tcW w:w="1481" w:type="dxa"/>
          </w:tcPr>
          <w:p w14:paraId="68495F76" w14:textId="024E027C" w:rsidR="003773C3" w:rsidRPr="00AB12E0" w:rsidRDefault="00961036" w:rsidP="00E76FA4">
            <w:pPr>
              <w:kinsoku w:val="0"/>
              <w:autoSpaceDE w:val="0"/>
              <w:autoSpaceDN w:val="0"/>
              <w:rPr>
                <w:rFonts w:hint="eastAsia"/>
                <w:sz w:val="18"/>
                <w:szCs w:val="18"/>
              </w:rPr>
            </w:pPr>
            <w:r>
              <w:rPr>
                <w:rFonts w:hint="eastAsia"/>
                <w:sz w:val="18"/>
                <w:szCs w:val="18"/>
              </w:rPr>
              <w:t>2</w:t>
            </w:r>
            <w:r>
              <w:rPr>
                <w:sz w:val="18"/>
                <w:szCs w:val="18"/>
              </w:rPr>
              <w:t>022</w:t>
            </w:r>
            <w:r>
              <w:rPr>
                <w:rFonts w:hint="eastAsia"/>
                <w:sz w:val="18"/>
                <w:szCs w:val="18"/>
              </w:rPr>
              <w:t>年3月3</w:t>
            </w:r>
            <w:r>
              <w:rPr>
                <w:sz w:val="18"/>
                <w:szCs w:val="18"/>
              </w:rPr>
              <w:t>1</w:t>
            </w:r>
            <w:r>
              <w:rPr>
                <w:rFonts w:hint="eastAsia"/>
                <w:sz w:val="18"/>
                <w:szCs w:val="18"/>
              </w:rPr>
              <w:t>日</w:t>
            </w:r>
          </w:p>
        </w:tc>
        <w:tc>
          <w:tcPr>
            <w:tcW w:w="1916" w:type="dxa"/>
          </w:tcPr>
          <w:p w14:paraId="61E017EB" w14:textId="7A22463E" w:rsidR="003773C3" w:rsidRPr="00AB12E0" w:rsidRDefault="00961036" w:rsidP="00E76FA4">
            <w:pPr>
              <w:kinsoku w:val="0"/>
              <w:autoSpaceDE w:val="0"/>
              <w:autoSpaceDN w:val="0"/>
              <w:rPr>
                <w:sz w:val="18"/>
                <w:szCs w:val="18"/>
              </w:rPr>
            </w:pPr>
            <w:r>
              <w:rPr>
                <w:rFonts w:hint="eastAsia"/>
                <w:sz w:val="18"/>
                <w:szCs w:val="18"/>
              </w:rPr>
              <w:t>全体改訂</w:t>
            </w:r>
          </w:p>
        </w:tc>
        <w:tc>
          <w:tcPr>
            <w:tcW w:w="5097" w:type="dxa"/>
          </w:tcPr>
          <w:p w14:paraId="6D027B58" w14:textId="132B3038" w:rsidR="003773C3" w:rsidRPr="00AB12E0" w:rsidRDefault="00961036" w:rsidP="00E76FA4">
            <w:pPr>
              <w:kinsoku w:val="0"/>
              <w:autoSpaceDE w:val="0"/>
              <w:autoSpaceDN w:val="0"/>
              <w:rPr>
                <w:sz w:val="18"/>
                <w:szCs w:val="18"/>
              </w:rPr>
            </w:pPr>
            <w:r>
              <w:rPr>
                <w:rFonts w:hint="eastAsia"/>
                <w:sz w:val="18"/>
                <w:szCs w:val="18"/>
              </w:rPr>
              <w:t>正式版を公開</w:t>
            </w:r>
          </w:p>
        </w:tc>
      </w:tr>
      <w:tr w:rsidR="001B586D" w:rsidRPr="00C2789C" w14:paraId="73A926B5" w14:textId="77777777" w:rsidTr="00960812">
        <w:tc>
          <w:tcPr>
            <w:tcW w:w="1481" w:type="dxa"/>
          </w:tcPr>
          <w:p w14:paraId="5844EE6B" w14:textId="41E064C2" w:rsidR="001B586D" w:rsidRDefault="001B586D" w:rsidP="00E76FA4">
            <w:pPr>
              <w:kinsoku w:val="0"/>
              <w:autoSpaceDE w:val="0"/>
              <w:autoSpaceDN w:val="0"/>
              <w:rPr>
                <w:sz w:val="18"/>
                <w:szCs w:val="18"/>
              </w:rPr>
            </w:pPr>
            <w:r>
              <w:rPr>
                <w:rFonts w:hint="eastAsia"/>
                <w:sz w:val="18"/>
                <w:szCs w:val="18"/>
              </w:rPr>
              <w:t>2</w:t>
            </w:r>
            <w:r>
              <w:rPr>
                <w:sz w:val="18"/>
                <w:szCs w:val="18"/>
              </w:rPr>
              <w:t>021</w:t>
            </w:r>
            <w:r>
              <w:rPr>
                <w:rFonts w:hint="eastAsia"/>
                <w:sz w:val="18"/>
                <w:szCs w:val="18"/>
              </w:rPr>
              <w:t>年</w:t>
            </w:r>
            <w:r>
              <w:rPr>
                <w:sz w:val="18"/>
                <w:szCs w:val="18"/>
              </w:rPr>
              <w:t>8</w:t>
            </w:r>
            <w:r>
              <w:rPr>
                <w:rFonts w:hint="eastAsia"/>
                <w:sz w:val="18"/>
                <w:szCs w:val="18"/>
              </w:rPr>
              <w:t>月</w:t>
            </w:r>
            <w:r>
              <w:rPr>
                <w:sz w:val="18"/>
                <w:szCs w:val="18"/>
              </w:rPr>
              <w:t>3</w:t>
            </w:r>
            <w:r w:rsidR="00D67FD8">
              <w:rPr>
                <w:sz w:val="18"/>
                <w:szCs w:val="18"/>
              </w:rPr>
              <w:t>1</w:t>
            </w:r>
            <w:r>
              <w:rPr>
                <w:rFonts w:hint="eastAsia"/>
                <w:sz w:val="18"/>
                <w:szCs w:val="18"/>
              </w:rPr>
              <w:t>日</w:t>
            </w:r>
          </w:p>
        </w:tc>
        <w:tc>
          <w:tcPr>
            <w:tcW w:w="1916" w:type="dxa"/>
          </w:tcPr>
          <w:p w14:paraId="677B5ACE" w14:textId="20B09E2C" w:rsidR="001B586D" w:rsidRDefault="00961036" w:rsidP="00E76FA4">
            <w:pPr>
              <w:kinsoku w:val="0"/>
              <w:autoSpaceDE w:val="0"/>
              <w:autoSpaceDN w:val="0"/>
              <w:rPr>
                <w:rFonts w:hint="eastAsia"/>
                <w:sz w:val="18"/>
                <w:szCs w:val="18"/>
              </w:rPr>
            </w:pPr>
            <w:r>
              <w:rPr>
                <w:rFonts w:hint="eastAsia"/>
                <w:sz w:val="18"/>
                <w:szCs w:val="18"/>
              </w:rPr>
              <w:t>図</w:t>
            </w:r>
            <w:r>
              <w:rPr>
                <w:sz w:val="18"/>
                <w:szCs w:val="18"/>
              </w:rPr>
              <w:t>1</w:t>
            </w:r>
            <w:r>
              <w:rPr>
                <w:rFonts w:hint="eastAsia"/>
                <w:sz w:val="18"/>
                <w:szCs w:val="18"/>
              </w:rPr>
              <w:t>、</w:t>
            </w:r>
            <w:r>
              <w:rPr>
                <w:sz w:val="18"/>
                <w:szCs w:val="18"/>
              </w:rPr>
              <w:t xml:space="preserve"> </w:t>
            </w:r>
            <w:r>
              <w:rPr>
                <w:rFonts w:hint="eastAsia"/>
                <w:sz w:val="18"/>
                <w:szCs w:val="18"/>
              </w:rPr>
              <w:t>図</w:t>
            </w:r>
            <w:r>
              <w:rPr>
                <w:sz w:val="18"/>
                <w:szCs w:val="18"/>
              </w:rPr>
              <w:t>3</w:t>
            </w:r>
            <w:r>
              <w:rPr>
                <w:rFonts w:hint="eastAsia"/>
                <w:sz w:val="18"/>
                <w:szCs w:val="18"/>
              </w:rPr>
              <w:t>、</w:t>
            </w:r>
            <w:r>
              <w:rPr>
                <w:sz w:val="18"/>
                <w:szCs w:val="18"/>
              </w:rPr>
              <w:t xml:space="preserve"> </w:t>
            </w:r>
            <w:r>
              <w:rPr>
                <w:rFonts w:hint="eastAsia"/>
                <w:sz w:val="18"/>
                <w:szCs w:val="18"/>
              </w:rPr>
              <w:t>図</w:t>
            </w:r>
            <w:r>
              <w:rPr>
                <w:sz w:val="18"/>
                <w:szCs w:val="18"/>
              </w:rPr>
              <w:t>4</w:t>
            </w:r>
            <w:r>
              <w:rPr>
                <w:rFonts w:hint="eastAsia"/>
                <w:sz w:val="18"/>
                <w:szCs w:val="18"/>
              </w:rPr>
              <w:t>、</w:t>
            </w:r>
            <w:r>
              <w:rPr>
                <w:sz w:val="18"/>
                <w:szCs w:val="18"/>
              </w:rPr>
              <w:t xml:space="preserve"> </w:t>
            </w:r>
            <w:r>
              <w:rPr>
                <w:rFonts w:hint="eastAsia"/>
                <w:sz w:val="18"/>
                <w:szCs w:val="18"/>
              </w:rPr>
              <w:t>図</w:t>
            </w:r>
            <w:r>
              <w:rPr>
                <w:sz w:val="18"/>
                <w:szCs w:val="18"/>
              </w:rPr>
              <w:t>5</w:t>
            </w:r>
          </w:p>
        </w:tc>
        <w:tc>
          <w:tcPr>
            <w:tcW w:w="5097" w:type="dxa"/>
          </w:tcPr>
          <w:p w14:paraId="476A4429" w14:textId="77777777" w:rsidR="00961036" w:rsidRDefault="00961036" w:rsidP="00961036">
            <w:pPr>
              <w:kinsoku w:val="0"/>
              <w:autoSpaceDE w:val="0"/>
              <w:autoSpaceDN w:val="0"/>
              <w:rPr>
                <w:sz w:val="18"/>
                <w:szCs w:val="18"/>
              </w:rPr>
            </w:pPr>
            <w:r>
              <w:rPr>
                <w:rFonts w:hint="eastAsia"/>
                <w:sz w:val="18"/>
                <w:szCs w:val="18"/>
              </w:rPr>
              <w:t>視認性向上のための調整</w:t>
            </w:r>
          </w:p>
          <w:p w14:paraId="02578C2C" w14:textId="20C808B6" w:rsidR="001B586D" w:rsidRPr="00961036" w:rsidRDefault="001B586D" w:rsidP="00E76FA4">
            <w:pPr>
              <w:kinsoku w:val="0"/>
              <w:autoSpaceDE w:val="0"/>
              <w:autoSpaceDN w:val="0"/>
              <w:rPr>
                <w:sz w:val="18"/>
                <w:szCs w:val="18"/>
              </w:rPr>
            </w:pPr>
          </w:p>
        </w:tc>
      </w:tr>
      <w:tr w:rsidR="00960812" w:rsidRPr="00C2789C" w14:paraId="464E098D" w14:textId="77777777" w:rsidTr="00960812">
        <w:tc>
          <w:tcPr>
            <w:tcW w:w="1481" w:type="dxa"/>
          </w:tcPr>
          <w:p w14:paraId="35ECFA15" w14:textId="4DDF585B" w:rsidR="00960812" w:rsidRDefault="00960812" w:rsidP="00E76FA4">
            <w:pPr>
              <w:kinsoku w:val="0"/>
              <w:autoSpaceDE w:val="0"/>
              <w:autoSpaceDN w:val="0"/>
              <w:rPr>
                <w:sz w:val="18"/>
                <w:szCs w:val="18"/>
              </w:rPr>
            </w:pPr>
            <w:r>
              <w:rPr>
                <w:rFonts w:hint="eastAsia"/>
                <w:sz w:val="18"/>
                <w:szCs w:val="18"/>
              </w:rPr>
              <w:t>2</w:t>
            </w:r>
            <w:r>
              <w:rPr>
                <w:sz w:val="18"/>
                <w:szCs w:val="18"/>
              </w:rPr>
              <w:t>021</w:t>
            </w:r>
            <w:r>
              <w:rPr>
                <w:rFonts w:hint="eastAsia"/>
                <w:sz w:val="18"/>
                <w:szCs w:val="18"/>
              </w:rPr>
              <w:t>年</w:t>
            </w:r>
            <w:r>
              <w:rPr>
                <w:sz w:val="18"/>
                <w:szCs w:val="18"/>
              </w:rPr>
              <w:t>8</w:t>
            </w:r>
            <w:r>
              <w:rPr>
                <w:rFonts w:hint="eastAsia"/>
                <w:sz w:val="18"/>
                <w:szCs w:val="18"/>
              </w:rPr>
              <w:t>月</w:t>
            </w:r>
            <w:r>
              <w:rPr>
                <w:sz w:val="18"/>
                <w:szCs w:val="18"/>
              </w:rPr>
              <w:t>3</w:t>
            </w:r>
            <w:r w:rsidR="00AB2A67">
              <w:rPr>
                <w:sz w:val="18"/>
                <w:szCs w:val="18"/>
              </w:rPr>
              <w:t>1</w:t>
            </w:r>
            <w:r>
              <w:rPr>
                <w:rFonts w:hint="eastAsia"/>
                <w:sz w:val="18"/>
                <w:szCs w:val="18"/>
              </w:rPr>
              <w:t>日</w:t>
            </w:r>
          </w:p>
        </w:tc>
        <w:tc>
          <w:tcPr>
            <w:tcW w:w="1916" w:type="dxa"/>
          </w:tcPr>
          <w:p w14:paraId="5F42BA8A" w14:textId="733EA102" w:rsidR="00961036" w:rsidRDefault="00961036" w:rsidP="00E76FA4">
            <w:pPr>
              <w:kinsoku w:val="0"/>
              <w:autoSpaceDE w:val="0"/>
              <w:autoSpaceDN w:val="0"/>
              <w:rPr>
                <w:sz w:val="18"/>
                <w:szCs w:val="18"/>
              </w:rPr>
            </w:pPr>
            <w:r>
              <w:rPr>
                <w:rFonts w:hint="eastAsia"/>
                <w:sz w:val="18"/>
                <w:szCs w:val="18"/>
              </w:rPr>
              <w:t>2</w:t>
            </w:r>
            <w:r>
              <w:rPr>
                <w:sz w:val="18"/>
                <w:szCs w:val="18"/>
              </w:rPr>
              <w:t xml:space="preserve">.5 </w:t>
            </w:r>
            <w:r>
              <w:rPr>
                <w:rFonts w:hint="eastAsia"/>
                <w:sz w:val="18"/>
                <w:szCs w:val="18"/>
              </w:rPr>
              <w:t>データ管理プロセスの評価</w:t>
            </w:r>
          </w:p>
        </w:tc>
        <w:tc>
          <w:tcPr>
            <w:tcW w:w="5097" w:type="dxa"/>
          </w:tcPr>
          <w:p w14:paraId="1DFB21D7" w14:textId="69380363" w:rsidR="00961036" w:rsidRDefault="00961036" w:rsidP="00FC2755">
            <w:pPr>
              <w:kinsoku w:val="0"/>
              <w:autoSpaceDE w:val="0"/>
              <w:autoSpaceDN w:val="0"/>
              <w:rPr>
                <w:rFonts w:hint="eastAsia"/>
                <w:sz w:val="18"/>
                <w:szCs w:val="18"/>
              </w:rPr>
            </w:pPr>
            <w:r>
              <w:rPr>
                <w:rFonts w:hint="eastAsia"/>
                <w:sz w:val="18"/>
                <w:szCs w:val="18"/>
              </w:rPr>
              <w:t>データ品質評価ツールの公開に伴い、表現の統一のため一部用語・文言を修正</w:t>
            </w:r>
          </w:p>
        </w:tc>
      </w:tr>
      <w:tr w:rsidR="00923BDA" w:rsidRPr="00C2789C" w14:paraId="05199582" w14:textId="77777777" w:rsidTr="00960812">
        <w:tc>
          <w:tcPr>
            <w:tcW w:w="1481" w:type="dxa"/>
          </w:tcPr>
          <w:p w14:paraId="7861CE55" w14:textId="61F029DC" w:rsidR="00961036" w:rsidRDefault="00961036" w:rsidP="00E76FA4">
            <w:pPr>
              <w:kinsoku w:val="0"/>
              <w:autoSpaceDE w:val="0"/>
              <w:autoSpaceDN w:val="0"/>
              <w:rPr>
                <w:rFonts w:hint="eastAsia"/>
                <w:sz w:val="18"/>
                <w:szCs w:val="18"/>
              </w:rPr>
            </w:pPr>
            <w:r>
              <w:rPr>
                <w:rFonts w:hint="eastAsia"/>
                <w:sz w:val="18"/>
                <w:szCs w:val="18"/>
              </w:rPr>
              <w:t>2021年6月4日</w:t>
            </w:r>
          </w:p>
        </w:tc>
        <w:tc>
          <w:tcPr>
            <w:tcW w:w="1916" w:type="dxa"/>
          </w:tcPr>
          <w:p w14:paraId="5B358272" w14:textId="0D1530E2" w:rsidR="00923BDA" w:rsidRDefault="00961036" w:rsidP="00E76FA4">
            <w:pPr>
              <w:kinsoku w:val="0"/>
              <w:autoSpaceDE w:val="0"/>
              <w:autoSpaceDN w:val="0"/>
              <w:rPr>
                <w:sz w:val="18"/>
                <w:szCs w:val="18"/>
              </w:rPr>
            </w:pPr>
            <w:r>
              <w:rPr>
                <w:rFonts w:hint="eastAsia"/>
                <w:sz w:val="18"/>
                <w:szCs w:val="18"/>
              </w:rPr>
              <w:t>-</w:t>
            </w:r>
          </w:p>
        </w:tc>
        <w:tc>
          <w:tcPr>
            <w:tcW w:w="5097" w:type="dxa"/>
          </w:tcPr>
          <w:p w14:paraId="2EDA3B16" w14:textId="2FF989E0" w:rsidR="00923BDA" w:rsidRDefault="00961036" w:rsidP="00FC2755">
            <w:pPr>
              <w:kinsoku w:val="0"/>
              <w:autoSpaceDE w:val="0"/>
              <w:autoSpaceDN w:val="0"/>
              <w:rPr>
                <w:sz w:val="18"/>
                <w:szCs w:val="18"/>
              </w:rPr>
            </w:pPr>
            <w:r>
              <w:rPr>
                <w:rFonts w:hint="eastAsia"/>
                <w:sz w:val="18"/>
                <w:szCs w:val="18"/>
              </w:rPr>
              <w:t>β版を公開</w:t>
            </w:r>
          </w:p>
        </w:tc>
      </w:tr>
    </w:tbl>
    <w:p w14:paraId="0478EF31" w14:textId="77777777" w:rsidR="003773C3" w:rsidRDefault="003773C3" w:rsidP="003773C3">
      <w:pPr>
        <w:kinsoku w:val="0"/>
        <w:autoSpaceDE w:val="0"/>
        <w:autoSpaceDN w:val="0"/>
      </w:pPr>
    </w:p>
    <w:p w14:paraId="2E7CD19D" w14:textId="77777777" w:rsidR="003773C3" w:rsidRPr="00AF7990" w:rsidRDefault="003773C3" w:rsidP="003773C3">
      <w:pPr>
        <w:widowControl/>
        <w:jc w:val="left"/>
        <w:sectPr w:rsidR="003773C3" w:rsidRPr="00AF7990">
          <w:pgSz w:w="11906" w:h="16838"/>
          <w:pgMar w:top="1985" w:right="1701" w:bottom="1701" w:left="1701" w:header="851" w:footer="992" w:gutter="0"/>
          <w:cols w:space="425"/>
          <w:docGrid w:type="lines" w:linePitch="360"/>
        </w:sectPr>
      </w:pPr>
    </w:p>
    <w:bookmarkStart w:id="2" w:name="_Toc45147770" w:displacedByCustomXml="next"/>
    <w:bookmarkStart w:id="3" w:name="_Toc45144957"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rPr>
          <w:b/>
          <w:bCs/>
        </w:rPr>
      </w:sdtEndPr>
      <w:sdtContent>
        <w:p w14:paraId="05825153" w14:textId="77777777" w:rsidR="003773C3" w:rsidRDefault="003773C3" w:rsidP="003773C3">
          <w:pPr>
            <w:pStyle w:val="aff5"/>
          </w:pPr>
          <w:r>
            <w:rPr>
              <w:lang w:val="ja-JP"/>
            </w:rPr>
            <w:t>目次</w:t>
          </w:r>
          <w:bookmarkEnd w:id="3"/>
          <w:bookmarkEnd w:id="2"/>
        </w:p>
        <w:p w14:paraId="0F5F9C9F" w14:textId="7D2B0043" w:rsidR="00E23FF6" w:rsidRDefault="003773C3">
          <w:pPr>
            <w:pStyle w:val="11"/>
            <w:rPr>
              <w:rFonts w:asciiTheme="minorHAnsi" w:eastAsiaTheme="minorEastAsia"/>
              <w:noProof/>
              <w:sz w:val="21"/>
            </w:rPr>
          </w:pPr>
          <w:r>
            <w:fldChar w:fldCharType="begin"/>
          </w:r>
          <w:r>
            <w:instrText xml:space="preserve"> TOC \o "1-3" \h \z \u </w:instrText>
          </w:r>
          <w:r>
            <w:fldChar w:fldCharType="separate"/>
          </w:r>
          <w:hyperlink w:anchor="_Toc99389767" w:history="1">
            <w:r w:rsidR="00E23FF6" w:rsidRPr="00075A20">
              <w:rPr>
                <w:rStyle w:val="aff0"/>
                <w:noProof/>
                <w14:scene3d>
                  <w14:camera w14:prst="orthographicFront"/>
                  <w14:lightRig w14:rig="threePt" w14:dir="t">
                    <w14:rot w14:lat="0" w14:lon="0" w14:rev="0"/>
                  </w14:lightRig>
                </w14:scene3d>
              </w:rPr>
              <w:t>１</w:t>
            </w:r>
            <w:r w:rsidR="00E23FF6" w:rsidRPr="00075A20">
              <w:rPr>
                <w:rStyle w:val="aff0"/>
                <w:noProof/>
              </w:rPr>
              <w:t xml:space="preserve"> 背景と課題、目的、価値、方針</w:t>
            </w:r>
            <w:r w:rsidR="00E23FF6">
              <w:rPr>
                <w:noProof/>
                <w:webHidden/>
              </w:rPr>
              <w:tab/>
            </w:r>
            <w:r w:rsidR="00E23FF6">
              <w:rPr>
                <w:noProof/>
                <w:webHidden/>
              </w:rPr>
              <w:fldChar w:fldCharType="begin"/>
            </w:r>
            <w:r w:rsidR="00E23FF6">
              <w:rPr>
                <w:noProof/>
                <w:webHidden/>
              </w:rPr>
              <w:instrText xml:space="preserve"> PAGEREF _Toc99389767 \h </w:instrText>
            </w:r>
            <w:r w:rsidR="00E23FF6">
              <w:rPr>
                <w:noProof/>
                <w:webHidden/>
              </w:rPr>
            </w:r>
            <w:r w:rsidR="00E23FF6">
              <w:rPr>
                <w:noProof/>
                <w:webHidden/>
              </w:rPr>
              <w:fldChar w:fldCharType="separate"/>
            </w:r>
            <w:r w:rsidR="00E23FF6">
              <w:rPr>
                <w:noProof/>
                <w:webHidden/>
              </w:rPr>
              <w:t>5</w:t>
            </w:r>
            <w:r w:rsidR="00E23FF6">
              <w:rPr>
                <w:noProof/>
                <w:webHidden/>
              </w:rPr>
              <w:fldChar w:fldCharType="end"/>
            </w:r>
          </w:hyperlink>
        </w:p>
        <w:p w14:paraId="62083CFA" w14:textId="49F44E2B" w:rsidR="00E23FF6" w:rsidRDefault="00961036">
          <w:pPr>
            <w:pStyle w:val="21"/>
            <w:tabs>
              <w:tab w:val="right" w:leader="dot" w:pos="8494"/>
            </w:tabs>
            <w:rPr>
              <w:rFonts w:asciiTheme="minorHAnsi" w:eastAsiaTheme="minorEastAsia"/>
              <w:noProof/>
              <w:sz w:val="21"/>
            </w:rPr>
          </w:pPr>
          <w:hyperlink w:anchor="_Toc99389768" w:history="1">
            <w:r w:rsidR="00E23FF6" w:rsidRPr="00075A20">
              <w:rPr>
                <w:rStyle w:val="aff0"/>
                <w:noProof/>
                <w:snapToGrid w:val="0"/>
                <w:kern w:val="0"/>
              </w:rPr>
              <w:t>１.１</w:t>
            </w:r>
            <w:r w:rsidR="00E23FF6" w:rsidRPr="00075A20">
              <w:rPr>
                <w:rStyle w:val="aff0"/>
                <w:noProof/>
              </w:rPr>
              <w:t xml:space="preserve"> 背景と課題</w:t>
            </w:r>
            <w:r w:rsidR="00E23FF6">
              <w:rPr>
                <w:noProof/>
                <w:webHidden/>
              </w:rPr>
              <w:tab/>
            </w:r>
            <w:r w:rsidR="00E23FF6">
              <w:rPr>
                <w:noProof/>
                <w:webHidden/>
              </w:rPr>
              <w:fldChar w:fldCharType="begin"/>
            </w:r>
            <w:r w:rsidR="00E23FF6">
              <w:rPr>
                <w:noProof/>
                <w:webHidden/>
              </w:rPr>
              <w:instrText xml:space="preserve"> PAGEREF _Toc99389768 \h </w:instrText>
            </w:r>
            <w:r w:rsidR="00E23FF6">
              <w:rPr>
                <w:noProof/>
                <w:webHidden/>
              </w:rPr>
            </w:r>
            <w:r w:rsidR="00E23FF6">
              <w:rPr>
                <w:noProof/>
                <w:webHidden/>
              </w:rPr>
              <w:fldChar w:fldCharType="separate"/>
            </w:r>
            <w:r w:rsidR="00E23FF6">
              <w:rPr>
                <w:noProof/>
                <w:webHidden/>
              </w:rPr>
              <w:t>5</w:t>
            </w:r>
            <w:r w:rsidR="00E23FF6">
              <w:rPr>
                <w:noProof/>
                <w:webHidden/>
              </w:rPr>
              <w:fldChar w:fldCharType="end"/>
            </w:r>
          </w:hyperlink>
        </w:p>
        <w:p w14:paraId="71182C04" w14:textId="7A34C2CC" w:rsidR="00E23FF6" w:rsidRDefault="00961036">
          <w:pPr>
            <w:pStyle w:val="21"/>
            <w:tabs>
              <w:tab w:val="right" w:leader="dot" w:pos="8494"/>
            </w:tabs>
            <w:rPr>
              <w:rFonts w:asciiTheme="minorHAnsi" w:eastAsiaTheme="minorEastAsia"/>
              <w:noProof/>
              <w:sz w:val="21"/>
            </w:rPr>
          </w:pPr>
          <w:hyperlink w:anchor="_Toc99389769" w:history="1">
            <w:r w:rsidR="00E23FF6" w:rsidRPr="00075A20">
              <w:rPr>
                <w:rStyle w:val="aff0"/>
                <w:noProof/>
                <w:snapToGrid w:val="0"/>
                <w:kern w:val="0"/>
              </w:rPr>
              <w:t>１.２</w:t>
            </w:r>
            <w:r w:rsidR="00E23FF6" w:rsidRPr="00075A20">
              <w:rPr>
                <w:rStyle w:val="aff0"/>
                <w:noProof/>
              </w:rPr>
              <w:t xml:space="preserve"> 目的</w:t>
            </w:r>
            <w:r w:rsidR="00E23FF6">
              <w:rPr>
                <w:noProof/>
                <w:webHidden/>
              </w:rPr>
              <w:tab/>
            </w:r>
            <w:r w:rsidR="00E23FF6">
              <w:rPr>
                <w:noProof/>
                <w:webHidden/>
              </w:rPr>
              <w:fldChar w:fldCharType="begin"/>
            </w:r>
            <w:r w:rsidR="00E23FF6">
              <w:rPr>
                <w:noProof/>
                <w:webHidden/>
              </w:rPr>
              <w:instrText xml:space="preserve"> PAGEREF _Toc99389769 \h </w:instrText>
            </w:r>
            <w:r w:rsidR="00E23FF6">
              <w:rPr>
                <w:noProof/>
                <w:webHidden/>
              </w:rPr>
            </w:r>
            <w:r w:rsidR="00E23FF6">
              <w:rPr>
                <w:noProof/>
                <w:webHidden/>
              </w:rPr>
              <w:fldChar w:fldCharType="separate"/>
            </w:r>
            <w:r w:rsidR="00E23FF6">
              <w:rPr>
                <w:noProof/>
                <w:webHidden/>
              </w:rPr>
              <w:t>7</w:t>
            </w:r>
            <w:r w:rsidR="00E23FF6">
              <w:rPr>
                <w:noProof/>
                <w:webHidden/>
              </w:rPr>
              <w:fldChar w:fldCharType="end"/>
            </w:r>
          </w:hyperlink>
        </w:p>
        <w:p w14:paraId="475D968E" w14:textId="35A0A5E4" w:rsidR="00E23FF6" w:rsidRDefault="00961036">
          <w:pPr>
            <w:pStyle w:val="21"/>
            <w:tabs>
              <w:tab w:val="right" w:leader="dot" w:pos="8494"/>
            </w:tabs>
            <w:rPr>
              <w:rFonts w:asciiTheme="minorHAnsi" w:eastAsiaTheme="minorEastAsia"/>
              <w:noProof/>
              <w:sz w:val="21"/>
            </w:rPr>
          </w:pPr>
          <w:hyperlink w:anchor="_Toc99389770" w:history="1">
            <w:r w:rsidR="00E23FF6" w:rsidRPr="00075A20">
              <w:rPr>
                <w:rStyle w:val="aff0"/>
                <w:noProof/>
                <w:snapToGrid w:val="0"/>
                <w:kern w:val="0"/>
              </w:rPr>
              <w:t>１.３</w:t>
            </w:r>
            <w:r w:rsidR="00E23FF6" w:rsidRPr="00075A20">
              <w:rPr>
                <w:rStyle w:val="aff0"/>
                <w:noProof/>
              </w:rPr>
              <w:t xml:space="preserve"> 価値</w:t>
            </w:r>
            <w:r w:rsidR="00E23FF6">
              <w:rPr>
                <w:noProof/>
                <w:webHidden/>
              </w:rPr>
              <w:tab/>
            </w:r>
            <w:r w:rsidR="00E23FF6">
              <w:rPr>
                <w:noProof/>
                <w:webHidden/>
              </w:rPr>
              <w:fldChar w:fldCharType="begin"/>
            </w:r>
            <w:r w:rsidR="00E23FF6">
              <w:rPr>
                <w:noProof/>
                <w:webHidden/>
              </w:rPr>
              <w:instrText xml:space="preserve"> PAGEREF _Toc99389770 \h </w:instrText>
            </w:r>
            <w:r w:rsidR="00E23FF6">
              <w:rPr>
                <w:noProof/>
                <w:webHidden/>
              </w:rPr>
            </w:r>
            <w:r w:rsidR="00E23FF6">
              <w:rPr>
                <w:noProof/>
                <w:webHidden/>
              </w:rPr>
              <w:fldChar w:fldCharType="separate"/>
            </w:r>
            <w:r w:rsidR="00E23FF6">
              <w:rPr>
                <w:noProof/>
                <w:webHidden/>
              </w:rPr>
              <w:t>7</w:t>
            </w:r>
            <w:r w:rsidR="00E23FF6">
              <w:rPr>
                <w:noProof/>
                <w:webHidden/>
              </w:rPr>
              <w:fldChar w:fldCharType="end"/>
            </w:r>
          </w:hyperlink>
        </w:p>
        <w:p w14:paraId="6C659E39" w14:textId="602246F4" w:rsidR="00E23FF6" w:rsidRDefault="00961036">
          <w:pPr>
            <w:pStyle w:val="21"/>
            <w:tabs>
              <w:tab w:val="right" w:leader="dot" w:pos="8494"/>
            </w:tabs>
            <w:rPr>
              <w:rFonts w:asciiTheme="minorHAnsi" w:eastAsiaTheme="minorEastAsia"/>
              <w:noProof/>
              <w:sz w:val="21"/>
            </w:rPr>
          </w:pPr>
          <w:hyperlink w:anchor="_Toc99389771" w:history="1">
            <w:r w:rsidR="00E23FF6" w:rsidRPr="00075A20">
              <w:rPr>
                <w:rStyle w:val="aff0"/>
                <w:noProof/>
                <w:snapToGrid w:val="0"/>
                <w:kern w:val="0"/>
              </w:rPr>
              <w:t>１.４</w:t>
            </w:r>
            <w:r w:rsidR="00E23FF6" w:rsidRPr="00075A20">
              <w:rPr>
                <w:rStyle w:val="aff0"/>
                <w:noProof/>
              </w:rPr>
              <w:t xml:space="preserve"> 方針</w:t>
            </w:r>
            <w:r w:rsidR="00E23FF6">
              <w:rPr>
                <w:noProof/>
                <w:webHidden/>
              </w:rPr>
              <w:tab/>
            </w:r>
            <w:r w:rsidR="00E23FF6">
              <w:rPr>
                <w:noProof/>
                <w:webHidden/>
              </w:rPr>
              <w:fldChar w:fldCharType="begin"/>
            </w:r>
            <w:r w:rsidR="00E23FF6">
              <w:rPr>
                <w:noProof/>
                <w:webHidden/>
              </w:rPr>
              <w:instrText xml:space="preserve"> PAGEREF _Toc99389771 \h </w:instrText>
            </w:r>
            <w:r w:rsidR="00E23FF6">
              <w:rPr>
                <w:noProof/>
                <w:webHidden/>
              </w:rPr>
            </w:r>
            <w:r w:rsidR="00E23FF6">
              <w:rPr>
                <w:noProof/>
                <w:webHidden/>
              </w:rPr>
              <w:fldChar w:fldCharType="separate"/>
            </w:r>
            <w:r w:rsidR="00E23FF6">
              <w:rPr>
                <w:noProof/>
                <w:webHidden/>
              </w:rPr>
              <w:t>8</w:t>
            </w:r>
            <w:r w:rsidR="00E23FF6">
              <w:rPr>
                <w:noProof/>
                <w:webHidden/>
              </w:rPr>
              <w:fldChar w:fldCharType="end"/>
            </w:r>
          </w:hyperlink>
        </w:p>
        <w:p w14:paraId="1173EC58" w14:textId="76F0CC63" w:rsidR="00E23FF6" w:rsidRDefault="00961036">
          <w:pPr>
            <w:pStyle w:val="31"/>
            <w:tabs>
              <w:tab w:val="right" w:leader="dot" w:pos="8494"/>
            </w:tabs>
            <w:rPr>
              <w:rFonts w:asciiTheme="minorHAnsi" w:eastAsiaTheme="minorEastAsia"/>
              <w:noProof/>
              <w:sz w:val="21"/>
            </w:rPr>
          </w:pPr>
          <w:hyperlink w:anchor="_Toc99389772" w:history="1">
            <w:r w:rsidR="00E23FF6" w:rsidRPr="00075A20">
              <w:rPr>
                <w:rStyle w:val="aff0"/>
                <w:rFonts w:ascii="ＭＳ ゴシック"/>
                <w:noProof/>
                <w:snapToGrid w:val="0"/>
                <w:kern w:val="0"/>
              </w:rPr>
              <w:t>1)</w:t>
            </w:r>
            <w:r w:rsidR="00E23FF6" w:rsidRPr="00075A20">
              <w:rPr>
                <w:rStyle w:val="aff0"/>
                <w:noProof/>
              </w:rPr>
              <w:t xml:space="preserve"> 評価と結果の公開</w:t>
            </w:r>
            <w:r w:rsidR="00E23FF6">
              <w:rPr>
                <w:noProof/>
                <w:webHidden/>
              </w:rPr>
              <w:tab/>
            </w:r>
            <w:r w:rsidR="00E23FF6">
              <w:rPr>
                <w:noProof/>
                <w:webHidden/>
              </w:rPr>
              <w:fldChar w:fldCharType="begin"/>
            </w:r>
            <w:r w:rsidR="00E23FF6">
              <w:rPr>
                <w:noProof/>
                <w:webHidden/>
              </w:rPr>
              <w:instrText xml:space="preserve"> PAGEREF _Toc99389772 \h </w:instrText>
            </w:r>
            <w:r w:rsidR="00E23FF6">
              <w:rPr>
                <w:noProof/>
                <w:webHidden/>
              </w:rPr>
            </w:r>
            <w:r w:rsidR="00E23FF6">
              <w:rPr>
                <w:noProof/>
                <w:webHidden/>
              </w:rPr>
              <w:fldChar w:fldCharType="separate"/>
            </w:r>
            <w:r w:rsidR="00E23FF6">
              <w:rPr>
                <w:noProof/>
                <w:webHidden/>
              </w:rPr>
              <w:t>8</w:t>
            </w:r>
            <w:r w:rsidR="00E23FF6">
              <w:rPr>
                <w:noProof/>
                <w:webHidden/>
              </w:rPr>
              <w:fldChar w:fldCharType="end"/>
            </w:r>
          </w:hyperlink>
        </w:p>
        <w:p w14:paraId="273E945B" w14:textId="4A9E01F7" w:rsidR="00E23FF6" w:rsidRDefault="00961036">
          <w:pPr>
            <w:pStyle w:val="31"/>
            <w:tabs>
              <w:tab w:val="right" w:leader="dot" w:pos="8494"/>
            </w:tabs>
            <w:rPr>
              <w:rFonts w:asciiTheme="minorHAnsi" w:eastAsiaTheme="minorEastAsia"/>
              <w:noProof/>
              <w:sz w:val="21"/>
            </w:rPr>
          </w:pPr>
          <w:hyperlink w:anchor="_Toc99389773" w:history="1">
            <w:r w:rsidR="00E23FF6" w:rsidRPr="00075A20">
              <w:rPr>
                <w:rStyle w:val="aff0"/>
                <w:rFonts w:ascii="ＭＳ ゴシック"/>
                <w:noProof/>
                <w:snapToGrid w:val="0"/>
                <w:kern w:val="0"/>
              </w:rPr>
              <w:t>2)</w:t>
            </w:r>
            <w:r w:rsidR="00E23FF6" w:rsidRPr="00075A20">
              <w:rPr>
                <w:rStyle w:val="aff0"/>
                <w:noProof/>
              </w:rPr>
              <w:t xml:space="preserve"> ベンチマークと改善</w:t>
            </w:r>
            <w:r w:rsidR="00E23FF6">
              <w:rPr>
                <w:noProof/>
                <w:webHidden/>
              </w:rPr>
              <w:tab/>
            </w:r>
            <w:r w:rsidR="00E23FF6">
              <w:rPr>
                <w:noProof/>
                <w:webHidden/>
              </w:rPr>
              <w:fldChar w:fldCharType="begin"/>
            </w:r>
            <w:r w:rsidR="00E23FF6">
              <w:rPr>
                <w:noProof/>
                <w:webHidden/>
              </w:rPr>
              <w:instrText xml:space="preserve"> PAGEREF _Toc99389773 \h </w:instrText>
            </w:r>
            <w:r w:rsidR="00E23FF6">
              <w:rPr>
                <w:noProof/>
                <w:webHidden/>
              </w:rPr>
            </w:r>
            <w:r w:rsidR="00E23FF6">
              <w:rPr>
                <w:noProof/>
                <w:webHidden/>
              </w:rPr>
              <w:fldChar w:fldCharType="separate"/>
            </w:r>
            <w:r w:rsidR="00E23FF6">
              <w:rPr>
                <w:noProof/>
                <w:webHidden/>
              </w:rPr>
              <w:t>8</w:t>
            </w:r>
            <w:r w:rsidR="00E23FF6">
              <w:rPr>
                <w:noProof/>
                <w:webHidden/>
              </w:rPr>
              <w:fldChar w:fldCharType="end"/>
            </w:r>
          </w:hyperlink>
        </w:p>
        <w:p w14:paraId="26CE3D3A" w14:textId="5F747CD3" w:rsidR="00E23FF6" w:rsidRDefault="00961036">
          <w:pPr>
            <w:pStyle w:val="11"/>
            <w:rPr>
              <w:rFonts w:asciiTheme="minorHAnsi" w:eastAsiaTheme="minorEastAsia"/>
              <w:noProof/>
              <w:sz w:val="21"/>
            </w:rPr>
          </w:pPr>
          <w:hyperlink w:anchor="_Toc99389774" w:history="1">
            <w:r w:rsidR="00E23FF6" w:rsidRPr="00075A20">
              <w:rPr>
                <w:rStyle w:val="aff0"/>
                <w:noProof/>
                <w14:scene3d>
                  <w14:camera w14:prst="orthographicFront"/>
                  <w14:lightRig w14:rig="threePt" w14:dir="t">
                    <w14:rot w14:lat="0" w14:lon="0" w14:rev="0"/>
                  </w14:lightRig>
                </w14:scene3d>
              </w:rPr>
              <w:t>２</w:t>
            </w:r>
            <w:r w:rsidR="00E23FF6" w:rsidRPr="00075A20">
              <w:rPr>
                <w:rStyle w:val="aff0"/>
                <w:noProof/>
              </w:rPr>
              <w:t xml:space="preserve"> データ品質評価モデル</w:t>
            </w:r>
            <w:r w:rsidR="00E23FF6">
              <w:rPr>
                <w:noProof/>
                <w:webHidden/>
              </w:rPr>
              <w:tab/>
            </w:r>
            <w:r w:rsidR="00E23FF6">
              <w:rPr>
                <w:noProof/>
                <w:webHidden/>
              </w:rPr>
              <w:fldChar w:fldCharType="begin"/>
            </w:r>
            <w:r w:rsidR="00E23FF6">
              <w:rPr>
                <w:noProof/>
                <w:webHidden/>
              </w:rPr>
              <w:instrText xml:space="preserve"> PAGEREF _Toc99389774 \h </w:instrText>
            </w:r>
            <w:r w:rsidR="00E23FF6">
              <w:rPr>
                <w:noProof/>
                <w:webHidden/>
              </w:rPr>
            </w:r>
            <w:r w:rsidR="00E23FF6">
              <w:rPr>
                <w:noProof/>
                <w:webHidden/>
              </w:rPr>
              <w:fldChar w:fldCharType="separate"/>
            </w:r>
            <w:r w:rsidR="00E23FF6">
              <w:rPr>
                <w:noProof/>
                <w:webHidden/>
              </w:rPr>
              <w:t>9</w:t>
            </w:r>
            <w:r w:rsidR="00E23FF6">
              <w:rPr>
                <w:noProof/>
                <w:webHidden/>
              </w:rPr>
              <w:fldChar w:fldCharType="end"/>
            </w:r>
          </w:hyperlink>
        </w:p>
        <w:p w14:paraId="510FAF90" w14:textId="715270DB" w:rsidR="00E23FF6" w:rsidRDefault="00961036">
          <w:pPr>
            <w:pStyle w:val="21"/>
            <w:tabs>
              <w:tab w:val="right" w:leader="dot" w:pos="8494"/>
            </w:tabs>
            <w:rPr>
              <w:rFonts w:asciiTheme="minorHAnsi" w:eastAsiaTheme="minorEastAsia"/>
              <w:noProof/>
              <w:sz w:val="21"/>
            </w:rPr>
          </w:pPr>
          <w:hyperlink w:anchor="_Toc99389775" w:history="1">
            <w:r w:rsidR="00E23FF6" w:rsidRPr="00075A20">
              <w:rPr>
                <w:rStyle w:val="aff0"/>
                <w:noProof/>
                <w:snapToGrid w:val="0"/>
                <w:kern w:val="0"/>
              </w:rPr>
              <w:t>２.１</w:t>
            </w:r>
            <w:r w:rsidR="00E23FF6" w:rsidRPr="00075A20">
              <w:rPr>
                <w:rStyle w:val="aff0"/>
                <w:noProof/>
              </w:rPr>
              <w:t xml:space="preserve"> 概要</w:t>
            </w:r>
            <w:r w:rsidR="00E23FF6">
              <w:rPr>
                <w:noProof/>
                <w:webHidden/>
              </w:rPr>
              <w:tab/>
            </w:r>
            <w:r w:rsidR="00E23FF6">
              <w:rPr>
                <w:noProof/>
                <w:webHidden/>
              </w:rPr>
              <w:fldChar w:fldCharType="begin"/>
            </w:r>
            <w:r w:rsidR="00E23FF6">
              <w:rPr>
                <w:noProof/>
                <w:webHidden/>
              </w:rPr>
              <w:instrText xml:space="preserve"> PAGEREF _Toc99389775 \h </w:instrText>
            </w:r>
            <w:r w:rsidR="00E23FF6">
              <w:rPr>
                <w:noProof/>
                <w:webHidden/>
              </w:rPr>
            </w:r>
            <w:r w:rsidR="00E23FF6">
              <w:rPr>
                <w:noProof/>
                <w:webHidden/>
              </w:rPr>
              <w:fldChar w:fldCharType="separate"/>
            </w:r>
            <w:r w:rsidR="00E23FF6">
              <w:rPr>
                <w:noProof/>
                <w:webHidden/>
              </w:rPr>
              <w:t>9</w:t>
            </w:r>
            <w:r w:rsidR="00E23FF6">
              <w:rPr>
                <w:noProof/>
                <w:webHidden/>
              </w:rPr>
              <w:fldChar w:fldCharType="end"/>
            </w:r>
          </w:hyperlink>
        </w:p>
        <w:p w14:paraId="61CF0AD1" w14:textId="07BC8CDA" w:rsidR="00E23FF6" w:rsidRDefault="00961036">
          <w:pPr>
            <w:pStyle w:val="21"/>
            <w:tabs>
              <w:tab w:val="right" w:leader="dot" w:pos="8494"/>
            </w:tabs>
            <w:rPr>
              <w:rFonts w:asciiTheme="minorHAnsi" w:eastAsiaTheme="minorEastAsia"/>
              <w:noProof/>
              <w:sz w:val="21"/>
            </w:rPr>
          </w:pPr>
          <w:hyperlink w:anchor="_Toc99389776" w:history="1">
            <w:r w:rsidR="00E23FF6" w:rsidRPr="00075A20">
              <w:rPr>
                <w:rStyle w:val="aff0"/>
                <w:noProof/>
                <w:snapToGrid w:val="0"/>
                <w:kern w:val="0"/>
              </w:rPr>
              <w:t>２.２</w:t>
            </w:r>
            <w:r w:rsidR="00E23FF6" w:rsidRPr="00075A20">
              <w:rPr>
                <w:rStyle w:val="aff0"/>
                <w:noProof/>
              </w:rPr>
              <w:t xml:space="preserve"> 評価方法</w:t>
            </w:r>
            <w:r w:rsidR="00E23FF6">
              <w:rPr>
                <w:noProof/>
                <w:webHidden/>
              </w:rPr>
              <w:tab/>
            </w:r>
            <w:r w:rsidR="00E23FF6">
              <w:rPr>
                <w:noProof/>
                <w:webHidden/>
              </w:rPr>
              <w:fldChar w:fldCharType="begin"/>
            </w:r>
            <w:r w:rsidR="00E23FF6">
              <w:rPr>
                <w:noProof/>
                <w:webHidden/>
              </w:rPr>
              <w:instrText xml:space="preserve"> PAGEREF _Toc99389776 \h </w:instrText>
            </w:r>
            <w:r w:rsidR="00E23FF6">
              <w:rPr>
                <w:noProof/>
                <w:webHidden/>
              </w:rPr>
            </w:r>
            <w:r w:rsidR="00E23FF6">
              <w:rPr>
                <w:noProof/>
                <w:webHidden/>
              </w:rPr>
              <w:fldChar w:fldCharType="separate"/>
            </w:r>
            <w:r w:rsidR="00E23FF6">
              <w:rPr>
                <w:noProof/>
                <w:webHidden/>
              </w:rPr>
              <w:t>10</w:t>
            </w:r>
            <w:r w:rsidR="00E23FF6">
              <w:rPr>
                <w:noProof/>
                <w:webHidden/>
              </w:rPr>
              <w:fldChar w:fldCharType="end"/>
            </w:r>
          </w:hyperlink>
        </w:p>
        <w:p w14:paraId="5EDED628" w14:textId="5D9B751E" w:rsidR="00E23FF6" w:rsidRDefault="00961036">
          <w:pPr>
            <w:pStyle w:val="21"/>
            <w:tabs>
              <w:tab w:val="right" w:leader="dot" w:pos="8494"/>
            </w:tabs>
            <w:rPr>
              <w:rFonts w:asciiTheme="minorHAnsi" w:eastAsiaTheme="minorEastAsia"/>
              <w:noProof/>
              <w:sz w:val="21"/>
            </w:rPr>
          </w:pPr>
          <w:hyperlink w:anchor="_Toc99389777" w:history="1">
            <w:r w:rsidR="00E23FF6" w:rsidRPr="00075A20">
              <w:rPr>
                <w:rStyle w:val="aff0"/>
                <w:noProof/>
                <w:snapToGrid w:val="0"/>
                <w:kern w:val="0"/>
              </w:rPr>
              <w:t>２.３</w:t>
            </w:r>
            <w:r w:rsidR="00E23FF6" w:rsidRPr="00075A20">
              <w:rPr>
                <w:rStyle w:val="aff0"/>
                <w:noProof/>
              </w:rPr>
              <w:t xml:space="preserve"> データの評価</w:t>
            </w:r>
            <w:r w:rsidR="00E23FF6">
              <w:rPr>
                <w:noProof/>
                <w:webHidden/>
              </w:rPr>
              <w:tab/>
            </w:r>
            <w:r w:rsidR="00E23FF6">
              <w:rPr>
                <w:noProof/>
                <w:webHidden/>
              </w:rPr>
              <w:fldChar w:fldCharType="begin"/>
            </w:r>
            <w:r w:rsidR="00E23FF6">
              <w:rPr>
                <w:noProof/>
                <w:webHidden/>
              </w:rPr>
              <w:instrText xml:space="preserve"> PAGEREF _Toc99389777 \h </w:instrText>
            </w:r>
            <w:r w:rsidR="00E23FF6">
              <w:rPr>
                <w:noProof/>
                <w:webHidden/>
              </w:rPr>
            </w:r>
            <w:r w:rsidR="00E23FF6">
              <w:rPr>
                <w:noProof/>
                <w:webHidden/>
              </w:rPr>
              <w:fldChar w:fldCharType="separate"/>
            </w:r>
            <w:r w:rsidR="00E23FF6">
              <w:rPr>
                <w:noProof/>
                <w:webHidden/>
              </w:rPr>
              <w:t>11</w:t>
            </w:r>
            <w:r w:rsidR="00E23FF6">
              <w:rPr>
                <w:noProof/>
                <w:webHidden/>
              </w:rPr>
              <w:fldChar w:fldCharType="end"/>
            </w:r>
          </w:hyperlink>
        </w:p>
        <w:p w14:paraId="25CA9B64" w14:textId="0ED33D68" w:rsidR="00E23FF6" w:rsidRDefault="00961036">
          <w:pPr>
            <w:pStyle w:val="31"/>
            <w:tabs>
              <w:tab w:val="right" w:leader="dot" w:pos="8494"/>
            </w:tabs>
            <w:rPr>
              <w:rFonts w:asciiTheme="minorHAnsi" w:eastAsiaTheme="minorEastAsia"/>
              <w:noProof/>
              <w:sz w:val="21"/>
            </w:rPr>
          </w:pPr>
          <w:hyperlink w:anchor="_Toc99389778" w:history="1">
            <w:r w:rsidR="00E23FF6" w:rsidRPr="00075A20">
              <w:rPr>
                <w:rStyle w:val="aff0"/>
                <w:rFonts w:ascii="ＭＳ ゴシック"/>
                <w:noProof/>
                <w:snapToGrid w:val="0"/>
                <w:kern w:val="0"/>
              </w:rPr>
              <w:t>1)</w:t>
            </w:r>
            <w:r w:rsidR="00E23FF6" w:rsidRPr="00075A20">
              <w:rPr>
                <w:rStyle w:val="aff0"/>
                <w:noProof/>
              </w:rPr>
              <w:t xml:space="preserve"> 正確性（Accuracy）：基礎</w:t>
            </w:r>
            <w:r w:rsidR="00E23FF6">
              <w:rPr>
                <w:noProof/>
                <w:webHidden/>
              </w:rPr>
              <w:tab/>
            </w:r>
            <w:r w:rsidR="00E23FF6">
              <w:rPr>
                <w:noProof/>
                <w:webHidden/>
              </w:rPr>
              <w:fldChar w:fldCharType="begin"/>
            </w:r>
            <w:r w:rsidR="00E23FF6">
              <w:rPr>
                <w:noProof/>
                <w:webHidden/>
              </w:rPr>
              <w:instrText xml:space="preserve"> PAGEREF _Toc99389778 \h </w:instrText>
            </w:r>
            <w:r w:rsidR="00E23FF6">
              <w:rPr>
                <w:noProof/>
                <w:webHidden/>
              </w:rPr>
            </w:r>
            <w:r w:rsidR="00E23FF6">
              <w:rPr>
                <w:noProof/>
                <w:webHidden/>
              </w:rPr>
              <w:fldChar w:fldCharType="separate"/>
            </w:r>
            <w:r w:rsidR="00E23FF6">
              <w:rPr>
                <w:noProof/>
                <w:webHidden/>
              </w:rPr>
              <w:t>12</w:t>
            </w:r>
            <w:r w:rsidR="00E23FF6">
              <w:rPr>
                <w:noProof/>
                <w:webHidden/>
              </w:rPr>
              <w:fldChar w:fldCharType="end"/>
            </w:r>
          </w:hyperlink>
        </w:p>
        <w:p w14:paraId="68B82384" w14:textId="6DA51999" w:rsidR="00E23FF6" w:rsidRDefault="00961036">
          <w:pPr>
            <w:pStyle w:val="31"/>
            <w:tabs>
              <w:tab w:val="right" w:leader="dot" w:pos="8494"/>
            </w:tabs>
            <w:rPr>
              <w:rFonts w:asciiTheme="minorHAnsi" w:eastAsiaTheme="minorEastAsia"/>
              <w:noProof/>
              <w:sz w:val="21"/>
            </w:rPr>
          </w:pPr>
          <w:hyperlink w:anchor="_Toc99389779" w:history="1">
            <w:r w:rsidR="00E23FF6" w:rsidRPr="00075A20">
              <w:rPr>
                <w:rStyle w:val="aff0"/>
                <w:rFonts w:ascii="ＭＳ ゴシック"/>
                <w:noProof/>
                <w:snapToGrid w:val="0"/>
                <w:kern w:val="0"/>
              </w:rPr>
              <w:t>2)</w:t>
            </w:r>
            <w:r w:rsidR="00E23FF6" w:rsidRPr="00075A20">
              <w:rPr>
                <w:rStyle w:val="aff0"/>
                <w:noProof/>
              </w:rPr>
              <w:t xml:space="preserve"> 完全性（Completeness）：基礎</w:t>
            </w:r>
            <w:r w:rsidR="00E23FF6">
              <w:rPr>
                <w:noProof/>
                <w:webHidden/>
              </w:rPr>
              <w:tab/>
            </w:r>
            <w:r w:rsidR="00E23FF6">
              <w:rPr>
                <w:noProof/>
                <w:webHidden/>
              </w:rPr>
              <w:fldChar w:fldCharType="begin"/>
            </w:r>
            <w:r w:rsidR="00E23FF6">
              <w:rPr>
                <w:noProof/>
                <w:webHidden/>
              </w:rPr>
              <w:instrText xml:space="preserve"> PAGEREF _Toc99389779 \h </w:instrText>
            </w:r>
            <w:r w:rsidR="00E23FF6">
              <w:rPr>
                <w:noProof/>
                <w:webHidden/>
              </w:rPr>
            </w:r>
            <w:r w:rsidR="00E23FF6">
              <w:rPr>
                <w:noProof/>
                <w:webHidden/>
              </w:rPr>
              <w:fldChar w:fldCharType="separate"/>
            </w:r>
            <w:r w:rsidR="00E23FF6">
              <w:rPr>
                <w:noProof/>
                <w:webHidden/>
              </w:rPr>
              <w:t>12</w:t>
            </w:r>
            <w:r w:rsidR="00E23FF6">
              <w:rPr>
                <w:noProof/>
                <w:webHidden/>
              </w:rPr>
              <w:fldChar w:fldCharType="end"/>
            </w:r>
          </w:hyperlink>
        </w:p>
        <w:p w14:paraId="7B377723" w14:textId="0931B7C6" w:rsidR="00E23FF6" w:rsidRDefault="00961036">
          <w:pPr>
            <w:pStyle w:val="31"/>
            <w:tabs>
              <w:tab w:val="right" w:leader="dot" w:pos="8494"/>
            </w:tabs>
            <w:rPr>
              <w:rFonts w:asciiTheme="minorHAnsi" w:eastAsiaTheme="minorEastAsia"/>
              <w:noProof/>
              <w:sz w:val="21"/>
            </w:rPr>
          </w:pPr>
          <w:hyperlink w:anchor="_Toc99389780" w:history="1">
            <w:r w:rsidR="00E23FF6" w:rsidRPr="00075A20">
              <w:rPr>
                <w:rStyle w:val="aff0"/>
                <w:rFonts w:ascii="ＭＳ ゴシック"/>
                <w:noProof/>
                <w:snapToGrid w:val="0"/>
                <w:kern w:val="0"/>
              </w:rPr>
              <w:t>3)</w:t>
            </w:r>
            <w:r w:rsidR="00E23FF6" w:rsidRPr="00075A20">
              <w:rPr>
                <w:rStyle w:val="aff0"/>
                <w:noProof/>
              </w:rPr>
              <w:t xml:space="preserve"> 一貫性（Consistency）：基礎</w:t>
            </w:r>
            <w:r w:rsidR="00E23FF6">
              <w:rPr>
                <w:noProof/>
                <w:webHidden/>
              </w:rPr>
              <w:tab/>
            </w:r>
            <w:r w:rsidR="00E23FF6">
              <w:rPr>
                <w:noProof/>
                <w:webHidden/>
              </w:rPr>
              <w:fldChar w:fldCharType="begin"/>
            </w:r>
            <w:r w:rsidR="00E23FF6">
              <w:rPr>
                <w:noProof/>
                <w:webHidden/>
              </w:rPr>
              <w:instrText xml:space="preserve"> PAGEREF _Toc99389780 \h </w:instrText>
            </w:r>
            <w:r w:rsidR="00E23FF6">
              <w:rPr>
                <w:noProof/>
                <w:webHidden/>
              </w:rPr>
            </w:r>
            <w:r w:rsidR="00E23FF6">
              <w:rPr>
                <w:noProof/>
                <w:webHidden/>
              </w:rPr>
              <w:fldChar w:fldCharType="separate"/>
            </w:r>
            <w:r w:rsidR="00E23FF6">
              <w:rPr>
                <w:noProof/>
                <w:webHidden/>
              </w:rPr>
              <w:t>12</w:t>
            </w:r>
            <w:r w:rsidR="00E23FF6">
              <w:rPr>
                <w:noProof/>
                <w:webHidden/>
              </w:rPr>
              <w:fldChar w:fldCharType="end"/>
            </w:r>
          </w:hyperlink>
        </w:p>
        <w:p w14:paraId="19E2610B" w14:textId="70F12BD3" w:rsidR="00E23FF6" w:rsidRDefault="00961036">
          <w:pPr>
            <w:pStyle w:val="31"/>
            <w:tabs>
              <w:tab w:val="right" w:leader="dot" w:pos="8494"/>
            </w:tabs>
            <w:rPr>
              <w:rFonts w:asciiTheme="minorHAnsi" w:eastAsiaTheme="minorEastAsia"/>
              <w:noProof/>
              <w:sz w:val="21"/>
            </w:rPr>
          </w:pPr>
          <w:hyperlink w:anchor="_Toc99389781" w:history="1">
            <w:r w:rsidR="00E23FF6" w:rsidRPr="00075A20">
              <w:rPr>
                <w:rStyle w:val="aff0"/>
                <w:rFonts w:ascii="ＭＳ ゴシック"/>
                <w:noProof/>
                <w:snapToGrid w:val="0"/>
                <w:kern w:val="0"/>
              </w:rPr>
              <w:t>4)</w:t>
            </w:r>
            <w:r w:rsidR="00E23FF6" w:rsidRPr="00075A20">
              <w:rPr>
                <w:rStyle w:val="aff0"/>
                <w:noProof/>
              </w:rPr>
              <w:t xml:space="preserve"> 信ぴょう（憑）性（Credibility）：基礎</w:t>
            </w:r>
            <w:r w:rsidR="00E23FF6">
              <w:rPr>
                <w:noProof/>
                <w:webHidden/>
              </w:rPr>
              <w:tab/>
            </w:r>
            <w:r w:rsidR="00E23FF6">
              <w:rPr>
                <w:noProof/>
                <w:webHidden/>
              </w:rPr>
              <w:fldChar w:fldCharType="begin"/>
            </w:r>
            <w:r w:rsidR="00E23FF6">
              <w:rPr>
                <w:noProof/>
                <w:webHidden/>
              </w:rPr>
              <w:instrText xml:space="preserve"> PAGEREF _Toc99389781 \h </w:instrText>
            </w:r>
            <w:r w:rsidR="00E23FF6">
              <w:rPr>
                <w:noProof/>
                <w:webHidden/>
              </w:rPr>
            </w:r>
            <w:r w:rsidR="00E23FF6">
              <w:rPr>
                <w:noProof/>
                <w:webHidden/>
              </w:rPr>
              <w:fldChar w:fldCharType="separate"/>
            </w:r>
            <w:r w:rsidR="00E23FF6">
              <w:rPr>
                <w:noProof/>
                <w:webHidden/>
              </w:rPr>
              <w:t>13</w:t>
            </w:r>
            <w:r w:rsidR="00E23FF6">
              <w:rPr>
                <w:noProof/>
                <w:webHidden/>
              </w:rPr>
              <w:fldChar w:fldCharType="end"/>
            </w:r>
          </w:hyperlink>
        </w:p>
        <w:p w14:paraId="1CB1A90E" w14:textId="4534BE55" w:rsidR="00E23FF6" w:rsidRDefault="00961036">
          <w:pPr>
            <w:pStyle w:val="31"/>
            <w:tabs>
              <w:tab w:val="right" w:leader="dot" w:pos="8494"/>
            </w:tabs>
            <w:rPr>
              <w:rFonts w:asciiTheme="minorHAnsi" w:eastAsiaTheme="minorEastAsia"/>
              <w:noProof/>
              <w:sz w:val="21"/>
            </w:rPr>
          </w:pPr>
          <w:hyperlink w:anchor="_Toc99389782" w:history="1">
            <w:r w:rsidR="00E23FF6" w:rsidRPr="00075A20">
              <w:rPr>
                <w:rStyle w:val="aff0"/>
                <w:rFonts w:ascii="ＭＳ ゴシック"/>
                <w:noProof/>
                <w:snapToGrid w:val="0"/>
                <w:kern w:val="0"/>
              </w:rPr>
              <w:t>5)</w:t>
            </w:r>
            <w:r w:rsidR="00E23FF6" w:rsidRPr="00075A20">
              <w:rPr>
                <w:rStyle w:val="aff0"/>
                <w:noProof/>
              </w:rPr>
              <w:t xml:space="preserve"> 最新性（Currentness）：基礎</w:t>
            </w:r>
            <w:r w:rsidR="00E23FF6">
              <w:rPr>
                <w:noProof/>
                <w:webHidden/>
              </w:rPr>
              <w:tab/>
            </w:r>
            <w:r w:rsidR="00E23FF6">
              <w:rPr>
                <w:noProof/>
                <w:webHidden/>
              </w:rPr>
              <w:fldChar w:fldCharType="begin"/>
            </w:r>
            <w:r w:rsidR="00E23FF6">
              <w:rPr>
                <w:noProof/>
                <w:webHidden/>
              </w:rPr>
              <w:instrText xml:space="preserve"> PAGEREF _Toc99389782 \h </w:instrText>
            </w:r>
            <w:r w:rsidR="00E23FF6">
              <w:rPr>
                <w:noProof/>
                <w:webHidden/>
              </w:rPr>
            </w:r>
            <w:r w:rsidR="00E23FF6">
              <w:rPr>
                <w:noProof/>
                <w:webHidden/>
              </w:rPr>
              <w:fldChar w:fldCharType="separate"/>
            </w:r>
            <w:r w:rsidR="00E23FF6">
              <w:rPr>
                <w:noProof/>
                <w:webHidden/>
              </w:rPr>
              <w:t>13</w:t>
            </w:r>
            <w:r w:rsidR="00E23FF6">
              <w:rPr>
                <w:noProof/>
                <w:webHidden/>
              </w:rPr>
              <w:fldChar w:fldCharType="end"/>
            </w:r>
          </w:hyperlink>
        </w:p>
        <w:p w14:paraId="66AF518E" w14:textId="2AFE4470" w:rsidR="00E23FF6" w:rsidRDefault="00961036">
          <w:pPr>
            <w:pStyle w:val="31"/>
            <w:tabs>
              <w:tab w:val="right" w:leader="dot" w:pos="8494"/>
            </w:tabs>
            <w:rPr>
              <w:rFonts w:asciiTheme="minorHAnsi" w:eastAsiaTheme="minorEastAsia"/>
              <w:noProof/>
              <w:sz w:val="21"/>
            </w:rPr>
          </w:pPr>
          <w:hyperlink w:anchor="_Toc99389783" w:history="1">
            <w:r w:rsidR="00E23FF6" w:rsidRPr="00075A20">
              <w:rPr>
                <w:rStyle w:val="aff0"/>
                <w:rFonts w:ascii="ＭＳ ゴシック"/>
                <w:noProof/>
                <w:snapToGrid w:val="0"/>
                <w:kern w:val="0"/>
              </w:rPr>
              <w:t>6)</w:t>
            </w:r>
            <w:r w:rsidR="00E23FF6" w:rsidRPr="00075A20">
              <w:rPr>
                <w:rStyle w:val="aff0"/>
                <w:noProof/>
              </w:rPr>
              <w:t xml:space="preserve"> アクセシビリティ（Accessibility）：基礎</w:t>
            </w:r>
            <w:r w:rsidR="00E23FF6">
              <w:rPr>
                <w:noProof/>
                <w:webHidden/>
              </w:rPr>
              <w:tab/>
            </w:r>
            <w:r w:rsidR="00E23FF6">
              <w:rPr>
                <w:noProof/>
                <w:webHidden/>
              </w:rPr>
              <w:fldChar w:fldCharType="begin"/>
            </w:r>
            <w:r w:rsidR="00E23FF6">
              <w:rPr>
                <w:noProof/>
                <w:webHidden/>
              </w:rPr>
              <w:instrText xml:space="preserve"> PAGEREF _Toc99389783 \h </w:instrText>
            </w:r>
            <w:r w:rsidR="00E23FF6">
              <w:rPr>
                <w:noProof/>
                <w:webHidden/>
              </w:rPr>
            </w:r>
            <w:r w:rsidR="00E23FF6">
              <w:rPr>
                <w:noProof/>
                <w:webHidden/>
              </w:rPr>
              <w:fldChar w:fldCharType="separate"/>
            </w:r>
            <w:r w:rsidR="00E23FF6">
              <w:rPr>
                <w:noProof/>
                <w:webHidden/>
              </w:rPr>
              <w:t>14</w:t>
            </w:r>
            <w:r w:rsidR="00E23FF6">
              <w:rPr>
                <w:noProof/>
                <w:webHidden/>
              </w:rPr>
              <w:fldChar w:fldCharType="end"/>
            </w:r>
          </w:hyperlink>
        </w:p>
        <w:p w14:paraId="6ED89BC2" w14:textId="39AC776F" w:rsidR="00E23FF6" w:rsidRDefault="00961036">
          <w:pPr>
            <w:pStyle w:val="31"/>
            <w:tabs>
              <w:tab w:val="right" w:leader="dot" w:pos="8494"/>
            </w:tabs>
            <w:rPr>
              <w:rFonts w:asciiTheme="minorHAnsi" w:eastAsiaTheme="minorEastAsia"/>
              <w:noProof/>
              <w:sz w:val="21"/>
            </w:rPr>
          </w:pPr>
          <w:hyperlink w:anchor="_Toc99389784" w:history="1">
            <w:r w:rsidR="00E23FF6" w:rsidRPr="00075A20">
              <w:rPr>
                <w:rStyle w:val="aff0"/>
                <w:rFonts w:ascii="ＭＳ ゴシック"/>
                <w:noProof/>
                <w:snapToGrid w:val="0"/>
                <w:kern w:val="0"/>
              </w:rPr>
              <w:t>7)</w:t>
            </w:r>
            <w:r w:rsidR="00E23FF6" w:rsidRPr="00075A20">
              <w:rPr>
                <w:rStyle w:val="aff0"/>
                <w:noProof/>
              </w:rPr>
              <w:t xml:space="preserve"> 標準適合性（Compliance）：基礎</w:t>
            </w:r>
            <w:r w:rsidR="00E23FF6">
              <w:rPr>
                <w:noProof/>
                <w:webHidden/>
              </w:rPr>
              <w:tab/>
            </w:r>
            <w:r w:rsidR="00E23FF6">
              <w:rPr>
                <w:noProof/>
                <w:webHidden/>
              </w:rPr>
              <w:fldChar w:fldCharType="begin"/>
            </w:r>
            <w:r w:rsidR="00E23FF6">
              <w:rPr>
                <w:noProof/>
                <w:webHidden/>
              </w:rPr>
              <w:instrText xml:space="preserve"> PAGEREF _Toc99389784 \h </w:instrText>
            </w:r>
            <w:r w:rsidR="00E23FF6">
              <w:rPr>
                <w:noProof/>
                <w:webHidden/>
              </w:rPr>
            </w:r>
            <w:r w:rsidR="00E23FF6">
              <w:rPr>
                <w:noProof/>
                <w:webHidden/>
              </w:rPr>
              <w:fldChar w:fldCharType="separate"/>
            </w:r>
            <w:r w:rsidR="00E23FF6">
              <w:rPr>
                <w:noProof/>
                <w:webHidden/>
              </w:rPr>
              <w:t>14</w:t>
            </w:r>
            <w:r w:rsidR="00E23FF6">
              <w:rPr>
                <w:noProof/>
                <w:webHidden/>
              </w:rPr>
              <w:fldChar w:fldCharType="end"/>
            </w:r>
          </w:hyperlink>
        </w:p>
        <w:p w14:paraId="06DC6641" w14:textId="7DB5951B" w:rsidR="00E23FF6" w:rsidRDefault="00961036">
          <w:pPr>
            <w:pStyle w:val="31"/>
            <w:tabs>
              <w:tab w:val="right" w:leader="dot" w:pos="8494"/>
            </w:tabs>
            <w:rPr>
              <w:rFonts w:asciiTheme="minorHAnsi" w:eastAsiaTheme="minorEastAsia"/>
              <w:noProof/>
              <w:sz w:val="21"/>
            </w:rPr>
          </w:pPr>
          <w:hyperlink w:anchor="_Toc99389785" w:history="1">
            <w:r w:rsidR="00E23FF6" w:rsidRPr="00075A20">
              <w:rPr>
                <w:rStyle w:val="aff0"/>
                <w:rFonts w:ascii="ＭＳ ゴシック"/>
                <w:noProof/>
                <w:snapToGrid w:val="0"/>
                <w:kern w:val="0"/>
              </w:rPr>
              <w:t>8)</w:t>
            </w:r>
            <w:r w:rsidR="00E23FF6" w:rsidRPr="00075A20">
              <w:rPr>
                <w:rStyle w:val="aff0"/>
                <w:noProof/>
              </w:rPr>
              <w:t xml:space="preserve"> 機密性（Confidentiality）：基礎</w:t>
            </w:r>
            <w:r w:rsidR="00E23FF6">
              <w:rPr>
                <w:noProof/>
                <w:webHidden/>
              </w:rPr>
              <w:tab/>
            </w:r>
            <w:r w:rsidR="00E23FF6">
              <w:rPr>
                <w:noProof/>
                <w:webHidden/>
              </w:rPr>
              <w:fldChar w:fldCharType="begin"/>
            </w:r>
            <w:r w:rsidR="00E23FF6">
              <w:rPr>
                <w:noProof/>
                <w:webHidden/>
              </w:rPr>
              <w:instrText xml:space="preserve"> PAGEREF _Toc99389785 \h </w:instrText>
            </w:r>
            <w:r w:rsidR="00E23FF6">
              <w:rPr>
                <w:noProof/>
                <w:webHidden/>
              </w:rPr>
            </w:r>
            <w:r w:rsidR="00E23FF6">
              <w:rPr>
                <w:noProof/>
                <w:webHidden/>
              </w:rPr>
              <w:fldChar w:fldCharType="separate"/>
            </w:r>
            <w:r w:rsidR="00E23FF6">
              <w:rPr>
                <w:noProof/>
                <w:webHidden/>
              </w:rPr>
              <w:t>15</w:t>
            </w:r>
            <w:r w:rsidR="00E23FF6">
              <w:rPr>
                <w:noProof/>
                <w:webHidden/>
              </w:rPr>
              <w:fldChar w:fldCharType="end"/>
            </w:r>
          </w:hyperlink>
        </w:p>
        <w:p w14:paraId="504B79FE" w14:textId="12012EC9" w:rsidR="00E23FF6" w:rsidRDefault="00961036">
          <w:pPr>
            <w:pStyle w:val="31"/>
            <w:tabs>
              <w:tab w:val="right" w:leader="dot" w:pos="8494"/>
            </w:tabs>
            <w:rPr>
              <w:rFonts w:asciiTheme="minorHAnsi" w:eastAsiaTheme="minorEastAsia"/>
              <w:noProof/>
              <w:sz w:val="21"/>
            </w:rPr>
          </w:pPr>
          <w:hyperlink w:anchor="_Toc99389786" w:history="1">
            <w:r w:rsidR="00E23FF6" w:rsidRPr="00075A20">
              <w:rPr>
                <w:rStyle w:val="aff0"/>
                <w:rFonts w:ascii="ＭＳ ゴシック"/>
                <w:noProof/>
                <w:snapToGrid w:val="0"/>
                <w:kern w:val="0"/>
              </w:rPr>
              <w:t>9)</w:t>
            </w:r>
            <w:r w:rsidR="00E23FF6" w:rsidRPr="00075A20">
              <w:rPr>
                <w:rStyle w:val="aff0"/>
                <w:noProof/>
              </w:rPr>
              <w:t xml:space="preserve"> 効率性（Efficiency）：応用</w:t>
            </w:r>
            <w:r w:rsidR="00E23FF6">
              <w:rPr>
                <w:noProof/>
                <w:webHidden/>
              </w:rPr>
              <w:tab/>
            </w:r>
            <w:r w:rsidR="00E23FF6">
              <w:rPr>
                <w:noProof/>
                <w:webHidden/>
              </w:rPr>
              <w:fldChar w:fldCharType="begin"/>
            </w:r>
            <w:r w:rsidR="00E23FF6">
              <w:rPr>
                <w:noProof/>
                <w:webHidden/>
              </w:rPr>
              <w:instrText xml:space="preserve"> PAGEREF _Toc99389786 \h </w:instrText>
            </w:r>
            <w:r w:rsidR="00E23FF6">
              <w:rPr>
                <w:noProof/>
                <w:webHidden/>
              </w:rPr>
            </w:r>
            <w:r w:rsidR="00E23FF6">
              <w:rPr>
                <w:noProof/>
                <w:webHidden/>
              </w:rPr>
              <w:fldChar w:fldCharType="separate"/>
            </w:r>
            <w:r w:rsidR="00E23FF6">
              <w:rPr>
                <w:noProof/>
                <w:webHidden/>
              </w:rPr>
              <w:t>15</w:t>
            </w:r>
            <w:r w:rsidR="00E23FF6">
              <w:rPr>
                <w:noProof/>
                <w:webHidden/>
              </w:rPr>
              <w:fldChar w:fldCharType="end"/>
            </w:r>
          </w:hyperlink>
        </w:p>
        <w:p w14:paraId="7A93EFD1" w14:textId="0AA59750" w:rsidR="00E23FF6" w:rsidRDefault="00961036">
          <w:pPr>
            <w:pStyle w:val="31"/>
            <w:tabs>
              <w:tab w:val="right" w:leader="dot" w:pos="8494"/>
            </w:tabs>
            <w:rPr>
              <w:rFonts w:asciiTheme="minorHAnsi" w:eastAsiaTheme="minorEastAsia"/>
              <w:noProof/>
              <w:sz w:val="21"/>
            </w:rPr>
          </w:pPr>
          <w:hyperlink w:anchor="_Toc99389787" w:history="1">
            <w:r w:rsidR="00E23FF6" w:rsidRPr="00075A20">
              <w:rPr>
                <w:rStyle w:val="aff0"/>
                <w:rFonts w:ascii="ＭＳ ゴシック"/>
                <w:noProof/>
                <w:snapToGrid w:val="0"/>
                <w:kern w:val="0"/>
              </w:rPr>
              <w:t>10)</w:t>
            </w:r>
            <w:r w:rsidR="00E23FF6" w:rsidRPr="00075A20">
              <w:rPr>
                <w:rStyle w:val="aff0"/>
                <w:noProof/>
              </w:rPr>
              <w:t xml:space="preserve"> 精度（Precision）：基礎</w:t>
            </w:r>
            <w:r w:rsidR="00E23FF6">
              <w:rPr>
                <w:noProof/>
                <w:webHidden/>
              </w:rPr>
              <w:tab/>
            </w:r>
            <w:r w:rsidR="00E23FF6">
              <w:rPr>
                <w:noProof/>
                <w:webHidden/>
              </w:rPr>
              <w:fldChar w:fldCharType="begin"/>
            </w:r>
            <w:r w:rsidR="00E23FF6">
              <w:rPr>
                <w:noProof/>
                <w:webHidden/>
              </w:rPr>
              <w:instrText xml:space="preserve"> PAGEREF _Toc99389787 \h </w:instrText>
            </w:r>
            <w:r w:rsidR="00E23FF6">
              <w:rPr>
                <w:noProof/>
                <w:webHidden/>
              </w:rPr>
            </w:r>
            <w:r w:rsidR="00E23FF6">
              <w:rPr>
                <w:noProof/>
                <w:webHidden/>
              </w:rPr>
              <w:fldChar w:fldCharType="separate"/>
            </w:r>
            <w:r w:rsidR="00E23FF6">
              <w:rPr>
                <w:noProof/>
                <w:webHidden/>
              </w:rPr>
              <w:t>16</w:t>
            </w:r>
            <w:r w:rsidR="00E23FF6">
              <w:rPr>
                <w:noProof/>
                <w:webHidden/>
              </w:rPr>
              <w:fldChar w:fldCharType="end"/>
            </w:r>
          </w:hyperlink>
        </w:p>
        <w:p w14:paraId="1864305F" w14:textId="23C8E143" w:rsidR="00E23FF6" w:rsidRDefault="00961036">
          <w:pPr>
            <w:pStyle w:val="31"/>
            <w:tabs>
              <w:tab w:val="right" w:leader="dot" w:pos="8494"/>
            </w:tabs>
            <w:rPr>
              <w:rFonts w:asciiTheme="minorHAnsi" w:eastAsiaTheme="minorEastAsia"/>
              <w:noProof/>
              <w:sz w:val="21"/>
            </w:rPr>
          </w:pPr>
          <w:hyperlink w:anchor="_Toc99389788" w:history="1">
            <w:r w:rsidR="00E23FF6" w:rsidRPr="00075A20">
              <w:rPr>
                <w:rStyle w:val="aff0"/>
                <w:rFonts w:ascii="ＭＳ ゴシック"/>
                <w:noProof/>
                <w:snapToGrid w:val="0"/>
                <w:kern w:val="0"/>
              </w:rPr>
              <w:t>11)</w:t>
            </w:r>
            <w:r w:rsidR="00E23FF6" w:rsidRPr="00075A20">
              <w:rPr>
                <w:rStyle w:val="aff0"/>
                <w:noProof/>
              </w:rPr>
              <w:t xml:space="preserve"> 追跡可能性（Traceability）：応用</w:t>
            </w:r>
            <w:r w:rsidR="00E23FF6">
              <w:rPr>
                <w:noProof/>
                <w:webHidden/>
              </w:rPr>
              <w:tab/>
            </w:r>
            <w:r w:rsidR="00E23FF6">
              <w:rPr>
                <w:noProof/>
                <w:webHidden/>
              </w:rPr>
              <w:fldChar w:fldCharType="begin"/>
            </w:r>
            <w:r w:rsidR="00E23FF6">
              <w:rPr>
                <w:noProof/>
                <w:webHidden/>
              </w:rPr>
              <w:instrText xml:space="preserve"> PAGEREF _Toc99389788 \h </w:instrText>
            </w:r>
            <w:r w:rsidR="00E23FF6">
              <w:rPr>
                <w:noProof/>
                <w:webHidden/>
              </w:rPr>
            </w:r>
            <w:r w:rsidR="00E23FF6">
              <w:rPr>
                <w:noProof/>
                <w:webHidden/>
              </w:rPr>
              <w:fldChar w:fldCharType="separate"/>
            </w:r>
            <w:r w:rsidR="00E23FF6">
              <w:rPr>
                <w:noProof/>
                <w:webHidden/>
              </w:rPr>
              <w:t>16</w:t>
            </w:r>
            <w:r w:rsidR="00E23FF6">
              <w:rPr>
                <w:noProof/>
                <w:webHidden/>
              </w:rPr>
              <w:fldChar w:fldCharType="end"/>
            </w:r>
          </w:hyperlink>
        </w:p>
        <w:p w14:paraId="56A06156" w14:textId="6DCEB07D" w:rsidR="00E23FF6" w:rsidRDefault="00961036">
          <w:pPr>
            <w:pStyle w:val="31"/>
            <w:tabs>
              <w:tab w:val="right" w:leader="dot" w:pos="8494"/>
            </w:tabs>
            <w:rPr>
              <w:rFonts w:asciiTheme="minorHAnsi" w:eastAsiaTheme="minorEastAsia"/>
              <w:noProof/>
              <w:sz w:val="21"/>
            </w:rPr>
          </w:pPr>
          <w:hyperlink w:anchor="_Toc99389789" w:history="1">
            <w:r w:rsidR="00E23FF6" w:rsidRPr="00075A20">
              <w:rPr>
                <w:rStyle w:val="aff0"/>
                <w:rFonts w:ascii="ＭＳ ゴシック"/>
                <w:noProof/>
                <w:snapToGrid w:val="0"/>
                <w:kern w:val="0"/>
              </w:rPr>
              <w:t>12)</w:t>
            </w:r>
            <w:r w:rsidR="00E23FF6" w:rsidRPr="00075A20">
              <w:rPr>
                <w:rStyle w:val="aff0"/>
                <w:noProof/>
              </w:rPr>
              <w:t xml:space="preserve"> 理解性（Understandability）：基礎</w:t>
            </w:r>
            <w:r w:rsidR="00E23FF6">
              <w:rPr>
                <w:noProof/>
                <w:webHidden/>
              </w:rPr>
              <w:tab/>
            </w:r>
            <w:r w:rsidR="00E23FF6">
              <w:rPr>
                <w:noProof/>
                <w:webHidden/>
              </w:rPr>
              <w:fldChar w:fldCharType="begin"/>
            </w:r>
            <w:r w:rsidR="00E23FF6">
              <w:rPr>
                <w:noProof/>
                <w:webHidden/>
              </w:rPr>
              <w:instrText xml:space="preserve"> PAGEREF _Toc99389789 \h </w:instrText>
            </w:r>
            <w:r w:rsidR="00E23FF6">
              <w:rPr>
                <w:noProof/>
                <w:webHidden/>
              </w:rPr>
            </w:r>
            <w:r w:rsidR="00E23FF6">
              <w:rPr>
                <w:noProof/>
                <w:webHidden/>
              </w:rPr>
              <w:fldChar w:fldCharType="separate"/>
            </w:r>
            <w:r w:rsidR="00E23FF6">
              <w:rPr>
                <w:noProof/>
                <w:webHidden/>
              </w:rPr>
              <w:t>16</w:t>
            </w:r>
            <w:r w:rsidR="00E23FF6">
              <w:rPr>
                <w:noProof/>
                <w:webHidden/>
              </w:rPr>
              <w:fldChar w:fldCharType="end"/>
            </w:r>
          </w:hyperlink>
        </w:p>
        <w:p w14:paraId="61C2FC41" w14:textId="441C17E0" w:rsidR="00E23FF6" w:rsidRDefault="00961036">
          <w:pPr>
            <w:pStyle w:val="31"/>
            <w:tabs>
              <w:tab w:val="right" w:leader="dot" w:pos="8494"/>
            </w:tabs>
            <w:rPr>
              <w:rFonts w:asciiTheme="minorHAnsi" w:eastAsiaTheme="minorEastAsia"/>
              <w:noProof/>
              <w:sz w:val="21"/>
            </w:rPr>
          </w:pPr>
          <w:hyperlink w:anchor="_Toc99389790" w:history="1">
            <w:r w:rsidR="00E23FF6" w:rsidRPr="00075A20">
              <w:rPr>
                <w:rStyle w:val="aff0"/>
                <w:rFonts w:ascii="ＭＳ ゴシック"/>
                <w:noProof/>
                <w:snapToGrid w:val="0"/>
                <w:kern w:val="0"/>
              </w:rPr>
              <w:t>13)</w:t>
            </w:r>
            <w:r w:rsidR="00E23FF6" w:rsidRPr="00075A20">
              <w:rPr>
                <w:rStyle w:val="aff0"/>
                <w:noProof/>
              </w:rPr>
              <w:t xml:space="preserve"> 可用性（Availability）：基礎</w:t>
            </w:r>
            <w:r w:rsidR="00E23FF6">
              <w:rPr>
                <w:noProof/>
                <w:webHidden/>
              </w:rPr>
              <w:tab/>
            </w:r>
            <w:r w:rsidR="00E23FF6">
              <w:rPr>
                <w:noProof/>
                <w:webHidden/>
              </w:rPr>
              <w:fldChar w:fldCharType="begin"/>
            </w:r>
            <w:r w:rsidR="00E23FF6">
              <w:rPr>
                <w:noProof/>
                <w:webHidden/>
              </w:rPr>
              <w:instrText xml:space="preserve"> PAGEREF _Toc99389790 \h </w:instrText>
            </w:r>
            <w:r w:rsidR="00E23FF6">
              <w:rPr>
                <w:noProof/>
                <w:webHidden/>
              </w:rPr>
            </w:r>
            <w:r w:rsidR="00E23FF6">
              <w:rPr>
                <w:noProof/>
                <w:webHidden/>
              </w:rPr>
              <w:fldChar w:fldCharType="separate"/>
            </w:r>
            <w:r w:rsidR="00E23FF6">
              <w:rPr>
                <w:noProof/>
                <w:webHidden/>
              </w:rPr>
              <w:t>17</w:t>
            </w:r>
            <w:r w:rsidR="00E23FF6">
              <w:rPr>
                <w:noProof/>
                <w:webHidden/>
              </w:rPr>
              <w:fldChar w:fldCharType="end"/>
            </w:r>
          </w:hyperlink>
        </w:p>
        <w:p w14:paraId="1054258E" w14:textId="18B67375" w:rsidR="00E23FF6" w:rsidRDefault="00961036">
          <w:pPr>
            <w:pStyle w:val="31"/>
            <w:tabs>
              <w:tab w:val="right" w:leader="dot" w:pos="8494"/>
            </w:tabs>
            <w:rPr>
              <w:rFonts w:asciiTheme="minorHAnsi" w:eastAsiaTheme="minorEastAsia"/>
              <w:noProof/>
              <w:sz w:val="21"/>
            </w:rPr>
          </w:pPr>
          <w:hyperlink w:anchor="_Toc99389791" w:history="1">
            <w:r w:rsidR="00E23FF6" w:rsidRPr="00075A20">
              <w:rPr>
                <w:rStyle w:val="aff0"/>
                <w:rFonts w:ascii="ＭＳ ゴシック"/>
                <w:noProof/>
                <w:snapToGrid w:val="0"/>
                <w:kern w:val="0"/>
              </w:rPr>
              <w:t>14)</w:t>
            </w:r>
            <w:r w:rsidR="00E23FF6" w:rsidRPr="00075A20">
              <w:rPr>
                <w:rStyle w:val="aff0"/>
                <w:noProof/>
              </w:rPr>
              <w:t xml:space="preserve"> 移植性（Portability）：基礎</w:t>
            </w:r>
            <w:r w:rsidR="00E23FF6">
              <w:rPr>
                <w:noProof/>
                <w:webHidden/>
              </w:rPr>
              <w:tab/>
            </w:r>
            <w:r w:rsidR="00E23FF6">
              <w:rPr>
                <w:noProof/>
                <w:webHidden/>
              </w:rPr>
              <w:fldChar w:fldCharType="begin"/>
            </w:r>
            <w:r w:rsidR="00E23FF6">
              <w:rPr>
                <w:noProof/>
                <w:webHidden/>
              </w:rPr>
              <w:instrText xml:space="preserve"> PAGEREF _Toc99389791 \h </w:instrText>
            </w:r>
            <w:r w:rsidR="00E23FF6">
              <w:rPr>
                <w:noProof/>
                <w:webHidden/>
              </w:rPr>
            </w:r>
            <w:r w:rsidR="00E23FF6">
              <w:rPr>
                <w:noProof/>
                <w:webHidden/>
              </w:rPr>
              <w:fldChar w:fldCharType="separate"/>
            </w:r>
            <w:r w:rsidR="00E23FF6">
              <w:rPr>
                <w:noProof/>
                <w:webHidden/>
              </w:rPr>
              <w:t>17</w:t>
            </w:r>
            <w:r w:rsidR="00E23FF6">
              <w:rPr>
                <w:noProof/>
                <w:webHidden/>
              </w:rPr>
              <w:fldChar w:fldCharType="end"/>
            </w:r>
          </w:hyperlink>
        </w:p>
        <w:p w14:paraId="07316732" w14:textId="6503F0F0" w:rsidR="00E23FF6" w:rsidRDefault="00961036">
          <w:pPr>
            <w:pStyle w:val="31"/>
            <w:tabs>
              <w:tab w:val="right" w:leader="dot" w:pos="8494"/>
            </w:tabs>
            <w:rPr>
              <w:rFonts w:asciiTheme="minorHAnsi" w:eastAsiaTheme="minorEastAsia"/>
              <w:noProof/>
              <w:sz w:val="21"/>
            </w:rPr>
          </w:pPr>
          <w:hyperlink w:anchor="_Toc99389792" w:history="1">
            <w:r w:rsidR="00E23FF6" w:rsidRPr="00075A20">
              <w:rPr>
                <w:rStyle w:val="aff0"/>
                <w:rFonts w:ascii="ＭＳ ゴシック"/>
                <w:noProof/>
                <w:snapToGrid w:val="0"/>
                <w:kern w:val="0"/>
              </w:rPr>
              <w:t>15)</w:t>
            </w:r>
            <w:r w:rsidR="00E23FF6" w:rsidRPr="00075A20">
              <w:rPr>
                <w:rStyle w:val="aff0"/>
                <w:noProof/>
              </w:rPr>
              <w:t xml:space="preserve"> 回復性（Recoverability）：基礎</w:t>
            </w:r>
            <w:r w:rsidR="00E23FF6">
              <w:rPr>
                <w:noProof/>
                <w:webHidden/>
              </w:rPr>
              <w:tab/>
            </w:r>
            <w:r w:rsidR="00E23FF6">
              <w:rPr>
                <w:noProof/>
                <w:webHidden/>
              </w:rPr>
              <w:fldChar w:fldCharType="begin"/>
            </w:r>
            <w:r w:rsidR="00E23FF6">
              <w:rPr>
                <w:noProof/>
                <w:webHidden/>
              </w:rPr>
              <w:instrText xml:space="preserve"> PAGEREF _Toc99389792 \h </w:instrText>
            </w:r>
            <w:r w:rsidR="00E23FF6">
              <w:rPr>
                <w:noProof/>
                <w:webHidden/>
              </w:rPr>
            </w:r>
            <w:r w:rsidR="00E23FF6">
              <w:rPr>
                <w:noProof/>
                <w:webHidden/>
              </w:rPr>
              <w:fldChar w:fldCharType="separate"/>
            </w:r>
            <w:r w:rsidR="00E23FF6">
              <w:rPr>
                <w:noProof/>
                <w:webHidden/>
              </w:rPr>
              <w:t>18</w:t>
            </w:r>
            <w:r w:rsidR="00E23FF6">
              <w:rPr>
                <w:noProof/>
                <w:webHidden/>
              </w:rPr>
              <w:fldChar w:fldCharType="end"/>
            </w:r>
          </w:hyperlink>
        </w:p>
        <w:p w14:paraId="0D509BE5" w14:textId="125CBB52" w:rsidR="00E23FF6" w:rsidRDefault="00961036">
          <w:pPr>
            <w:pStyle w:val="21"/>
            <w:tabs>
              <w:tab w:val="right" w:leader="dot" w:pos="8494"/>
            </w:tabs>
            <w:rPr>
              <w:rFonts w:asciiTheme="minorHAnsi" w:eastAsiaTheme="minorEastAsia"/>
              <w:noProof/>
              <w:sz w:val="21"/>
            </w:rPr>
          </w:pPr>
          <w:hyperlink w:anchor="_Toc99389793" w:history="1">
            <w:r w:rsidR="00E23FF6" w:rsidRPr="00075A20">
              <w:rPr>
                <w:rStyle w:val="aff0"/>
                <w:noProof/>
                <w:snapToGrid w:val="0"/>
                <w:kern w:val="0"/>
              </w:rPr>
              <w:t>２.４</w:t>
            </w:r>
            <w:r w:rsidR="00E23FF6" w:rsidRPr="00075A20">
              <w:rPr>
                <w:rStyle w:val="aff0"/>
                <w:noProof/>
              </w:rPr>
              <w:t xml:space="preserve"> サービス品質の評価</w:t>
            </w:r>
            <w:r w:rsidR="00E23FF6">
              <w:rPr>
                <w:noProof/>
                <w:webHidden/>
              </w:rPr>
              <w:tab/>
            </w:r>
            <w:r w:rsidR="00E23FF6">
              <w:rPr>
                <w:noProof/>
                <w:webHidden/>
              </w:rPr>
              <w:fldChar w:fldCharType="begin"/>
            </w:r>
            <w:r w:rsidR="00E23FF6">
              <w:rPr>
                <w:noProof/>
                <w:webHidden/>
              </w:rPr>
              <w:instrText xml:space="preserve"> PAGEREF _Toc99389793 \h </w:instrText>
            </w:r>
            <w:r w:rsidR="00E23FF6">
              <w:rPr>
                <w:noProof/>
                <w:webHidden/>
              </w:rPr>
            </w:r>
            <w:r w:rsidR="00E23FF6">
              <w:rPr>
                <w:noProof/>
                <w:webHidden/>
              </w:rPr>
              <w:fldChar w:fldCharType="separate"/>
            </w:r>
            <w:r w:rsidR="00E23FF6">
              <w:rPr>
                <w:noProof/>
                <w:webHidden/>
              </w:rPr>
              <w:t>19</w:t>
            </w:r>
            <w:r w:rsidR="00E23FF6">
              <w:rPr>
                <w:noProof/>
                <w:webHidden/>
              </w:rPr>
              <w:fldChar w:fldCharType="end"/>
            </w:r>
          </w:hyperlink>
        </w:p>
        <w:p w14:paraId="6879528B" w14:textId="51039670" w:rsidR="00E23FF6" w:rsidRDefault="00961036">
          <w:pPr>
            <w:pStyle w:val="31"/>
            <w:tabs>
              <w:tab w:val="right" w:leader="dot" w:pos="8494"/>
            </w:tabs>
            <w:rPr>
              <w:rFonts w:asciiTheme="minorHAnsi" w:eastAsiaTheme="minorEastAsia"/>
              <w:noProof/>
              <w:sz w:val="21"/>
            </w:rPr>
          </w:pPr>
          <w:hyperlink w:anchor="_Toc99389794" w:history="1">
            <w:r w:rsidR="00E23FF6" w:rsidRPr="00075A20">
              <w:rPr>
                <w:rStyle w:val="aff0"/>
                <w:rFonts w:ascii="ＭＳ ゴシック"/>
                <w:noProof/>
                <w:snapToGrid w:val="0"/>
                <w:kern w:val="0"/>
              </w:rPr>
              <w:t>1)</w:t>
            </w:r>
            <w:r w:rsidR="00E23FF6" w:rsidRPr="00075A20">
              <w:rPr>
                <w:rStyle w:val="aff0"/>
                <w:noProof/>
              </w:rPr>
              <w:t xml:space="preserve"> データ設計</w:t>
            </w:r>
            <w:r w:rsidR="00E23FF6">
              <w:rPr>
                <w:noProof/>
                <w:webHidden/>
              </w:rPr>
              <w:tab/>
            </w:r>
            <w:r w:rsidR="00E23FF6">
              <w:rPr>
                <w:noProof/>
                <w:webHidden/>
              </w:rPr>
              <w:fldChar w:fldCharType="begin"/>
            </w:r>
            <w:r w:rsidR="00E23FF6">
              <w:rPr>
                <w:noProof/>
                <w:webHidden/>
              </w:rPr>
              <w:instrText xml:space="preserve"> PAGEREF _Toc99389794 \h </w:instrText>
            </w:r>
            <w:r w:rsidR="00E23FF6">
              <w:rPr>
                <w:noProof/>
                <w:webHidden/>
              </w:rPr>
            </w:r>
            <w:r w:rsidR="00E23FF6">
              <w:rPr>
                <w:noProof/>
                <w:webHidden/>
              </w:rPr>
              <w:fldChar w:fldCharType="separate"/>
            </w:r>
            <w:r w:rsidR="00E23FF6">
              <w:rPr>
                <w:noProof/>
                <w:webHidden/>
              </w:rPr>
              <w:t>19</w:t>
            </w:r>
            <w:r w:rsidR="00E23FF6">
              <w:rPr>
                <w:noProof/>
                <w:webHidden/>
              </w:rPr>
              <w:fldChar w:fldCharType="end"/>
            </w:r>
          </w:hyperlink>
        </w:p>
        <w:p w14:paraId="11607ABC" w14:textId="4E9F09C3" w:rsidR="00E23FF6" w:rsidRDefault="00961036">
          <w:pPr>
            <w:pStyle w:val="31"/>
            <w:tabs>
              <w:tab w:val="right" w:leader="dot" w:pos="8494"/>
            </w:tabs>
            <w:rPr>
              <w:rFonts w:asciiTheme="minorHAnsi" w:eastAsiaTheme="minorEastAsia"/>
              <w:noProof/>
              <w:sz w:val="21"/>
            </w:rPr>
          </w:pPr>
          <w:hyperlink w:anchor="_Toc99389795" w:history="1">
            <w:r w:rsidR="00E23FF6" w:rsidRPr="00075A20">
              <w:rPr>
                <w:rStyle w:val="aff0"/>
                <w:rFonts w:ascii="ＭＳ ゴシック"/>
                <w:noProof/>
                <w:snapToGrid w:val="0"/>
                <w:kern w:val="0"/>
              </w:rPr>
              <w:t>2)</w:t>
            </w:r>
            <w:r w:rsidR="00E23FF6" w:rsidRPr="00075A20">
              <w:rPr>
                <w:rStyle w:val="aff0"/>
                <w:noProof/>
              </w:rPr>
              <w:t xml:space="preserve"> データ収集</w:t>
            </w:r>
            <w:r w:rsidR="00E23FF6">
              <w:rPr>
                <w:noProof/>
                <w:webHidden/>
              </w:rPr>
              <w:tab/>
            </w:r>
            <w:r w:rsidR="00E23FF6">
              <w:rPr>
                <w:noProof/>
                <w:webHidden/>
              </w:rPr>
              <w:fldChar w:fldCharType="begin"/>
            </w:r>
            <w:r w:rsidR="00E23FF6">
              <w:rPr>
                <w:noProof/>
                <w:webHidden/>
              </w:rPr>
              <w:instrText xml:space="preserve"> PAGEREF _Toc99389795 \h </w:instrText>
            </w:r>
            <w:r w:rsidR="00E23FF6">
              <w:rPr>
                <w:noProof/>
                <w:webHidden/>
              </w:rPr>
            </w:r>
            <w:r w:rsidR="00E23FF6">
              <w:rPr>
                <w:noProof/>
                <w:webHidden/>
              </w:rPr>
              <w:fldChar w:fldCharType="separate"/>
            </w:r>
            <w:r w:rsidR="00E23FF6">
              <w:rPr>
                <w:noProof/>
                <w:webHidden/>
              </w:rPr>
              <w:t>20</w:t>
            </w:r>
            <w:r w:rsidR="00E23FF6">
              <w:rPr>
                <w:noProof/>
                <w:webHidden/>
              </w:rPr>
              <w:fldChar w:fldCharType="end"/>
            </w:r>
          </w:hyperlink>
        </w:p>
        <w:p w14:paraId="3D5148C7" w14:textId="46B8A1F0" w:rsidR="00E23FF6" w:rsidRDefault="00961036">
          <w:pPr>
            <w:pStyle w:val="31"/>
            <w:tabs>
              <w:tab w:val="right" w:leader="dot" w:pos="8494"/>
            </w:tabs>
            <w:rPr>
              <w:rFonts w:asciiTheme="minorHAnsi" w:eastAsiaTheme="minorEastAsia"/>
              <w:noProof/>
              <w:sz w:val="21"/>
            </w:rPr>
          </w:pPr>
          <w:hyperlink w:anchor="_Toc99389796" w:history="1">
            <w:r w:rsidR="00E23FF6" w:rsidRPr="00075A20">
              <w:rPr>
                <w:rStyle w:val="aff0"/>
                <w:rFonts w:ascii="ＭＳ ゴシック"/>
                <w:noProof/>
                <w:snapToGrid w:val="0"/>
                <w:kern w:val="0"/>
              </w:rPr>
              <w:t>3)</w:t>
            </w:r>
            <w:r w:rsidR="00E23FF6" w:rsidRPr="00075A20">
              <w:rPr>
                <w:rStyle w:val="aff0"/>
                <w:noProof/>
              </w:rPr>
              <w:t xml:space="preserve"> データ統合</w:t>
            </w:r>
            <w:r w:rsidR="00E23FF6">
              <w:rPr>
                <w:noProof/>
                <w:webHidden/>
              </w:rPr>
              <w:tab/>
            </w:r>
            <w:r w:rsidR="00E23FF6">
              <w:rPr>
                <w:noProof/>
                <w:webHidden/>
              </w:rPr>
              <w:fldChar w:fldCharType="begin"/>
            </w:r>
            <w:r w:rsidR="00E23FF6">
              <w:rPr>
                <w:noProof/>
                <w:webHidden/>
              </w:rPr>
              <w:instrText xml:space="preserve"> PAGEREF _Toc99389796 \h </w:instrText>
            </w:r>
            <w:r w:rsidR="00E23FF6">
              <w:rPr>
                <w:noProof/>
                <w:webHidden/>
              </w:rPr>
            </w:r>
            <w:r w:rsidR="00E23FF6">
              <w:rPr>
                <w:noProof/>
                <w:webHidden/>
              </w:rPr>
              <w:fldChar w:fldCharType="separate"/>
            </w:r>
            <w:r w:rsidR="00E23FF6">
              <w:rPr>
                <w:noProof/>
                <w:webHidden/>
              </w:rPr>
              <w:t>20</w:t>
            </w:r>
            <w:r w:rsidR="00E23FF6">
              <w:rPr>
                <w:noProof/>
                <w:webHidden/>
              </w:rPr>
              <w:fldChar w:fldCharType="end"/>
            </w:r>
          </w:hyperlink>
        </w:p>
        <w:p w14:paraId="7261C2E5" w14:textId="45D37232" w:rsidR="00E23FF6" w:rsidRDefault="00961036">
          <w:pPr>
            <w:pStyle w:val="31"/>
            <w:tabs>
              <w:tab w:val="right" w:leader="dot" w:pos="8494"/>
            </w:tabs>
            <w:rPr>
              <w:rFonts w:asciiTheme="minorHAnsi" w:eastAsiaTheme="minorEastAsia"/>
              <w:noProof/>
              <w:sz w:val="21"/>
            </w:rPr>
          </w:pPr>
          <w:hyperlink w:anchor="_Toc99389797" w:history="1">
            <w:r w:rsidR="00E23FF6" w:rsidRPr="00075A20">
              <w:rPr>
                <w:rStyle w:val="aff0"/>
                <w:rFonts w:ascii="ＭＳ ゴシック"/>
                <w:noProof/>
                <w:snapToGrid w:val="0"/>
                <w:kern w:val="0"/>
              </w:rPr>
              <w:t>4)</w:t>
            </w:r>
            <w:r w:rsidR="00E23FF6" w:rsidRPr="00075A20">
              <w:rPr>
                <w:rStyle w:val="aff0"/>
                <w:noProof/>
              </w:rPr>
              <w:t xml:space="preserve"> 外部データ取得</w:t>
            </w:r>
            <w:r w:rsidR="00E23FF6">
              <w:rPr>
                <w:noProof/>
                <w:webHidden/>
              </w:rPr>
              <w:tab/>
            </w:r>
            <w:r w:rsidR="00E23FF6">
              <w:rPr>
                <w:noProof/>
                <w:webHidden/>
              </w:rPr>
              <w:fldChar w:fldCharType="begin"/>
            </w:r>
            <w:r w:rsidR="00E23FF6">
              <w:rPr>
                <w:noProof/>
                <w:webHidden/>
              </w:rPr>
              <w:instrText xml:space="preserve"> PAGEREF _Toc99389797 \h </w:instrText>
            </w:r>
            <w:r w:rsidR="00E23FF6">
              <w:rPr>
                <w:noProof/>
                <w:webHidden/>
              </w:rPr>
            </w:r>
            <w:r w:rsidR="00E23FF6">
              <w:rPr>
                <w:noProof/>
                <w:webHidden/>
              </w:rPr>
              <w:fldChar w:fldCharType="separate"/>
            </w:r>
            <w:r w:rsidR="00E23FF6">
              <w:rPr>
                <w:noProof/>
                <w:webHidden/>
              </w:rPr>
              <w:t>20</w:t>
            </w:r>
            <w:r w:rsidR="00E23FF6">
              <w:rPr>
                <w:noProof/>
                <w:webHidden/>
              </w:rPr>
              <w:fldChar w:fldCharType="end"/>
            </w:r>
          </w:hyperlink>
        </w:p>
        <w:p w14:paraId="2B7ECBC5" w14:textId="0828A2EC" w:rsidR="00E23FF6" w:rsidRDefault="00961036">
          <w:pPr>
            <w:pStyle w:val="31"/>
            <w:tabs>
              <w:tab w:val="right" w:leader="dot" w:pos="8494"/>
            </w:tabs>
            <w:rPr>
              <w:rFonts w:asciiTheme="minorHAnsi" w:eastAsiaTheme="minorEastAsia"/>
              <w:noProof/>
              <w:sz w:val="21"/>
            </w:rPr>
          </w:pPr>
          <w:hyperlink w:anchor="_Toc99389798" w:history="1">
            <w:r w:rsidR="00E23FF6" w:rsidRPr="00075A20">
              <w:rPr>
                <w:rStyle w:val="aff0"/>
                <w:rFonts w:ascii="ＭＳ ゴシック"/>
                <w:noProof/>
                <w:snapToGrid w:val="0"/>
                <w:kern w:val="0"/>
              </w:rPr>
              <w:t>5)</w:t>
            </w:r>
            <w:r w:rsidR="00E23FF6" w:rsidRPr="00075A20">
              <w:rPr>
                <w:rStyle w:val="aff0"/>
                <w:noProof/>
              </w:rPr>
              <w:t xml:space="preserve"> 外部サービス利用</w:t>
            </w:r>
            <w:r w:rsidR="00E23FF6">
              <w:rPr>
                <w:noProof/>
                <w:webHidden/>
              </w:rPr>
              <w:tab/>
            </w:r>
            <w:r w:rsidR="00E23FF6">
              <w:rPr>
                <w:noProof/>
                <w:webHidden/>
              </w:rPr>
              <w:fldChar w:fldCharType="begin"/>
            </w:r>
            <w:r w:rsidR="00E23FF6">
              <w:rPr>
                <w:noProof/>
                <w:webHidden/>
              </w:rPr>
              <w:instrText xml:space="preserve"> PAGEREF _Toc99389798 \h </w:instrText>
            </w:r>
            <w:r w:rsidR="00E23FF6">
              <w:rPr>
                <w:noProof/>
                <w:webHidden/>
              </w:rPr>
            </w:r>
            <w:r w:rsidR="00E23FF6">
              <w:rPr>
                <w:noProof/>
                <w:webHidden/>
              </w:rPr>
              <w:fldChar w:fldCharType="separate"/>
            </w:r>
            <w:r w:rsidR="00E23FF6">
              <w:rPr>
                <w:noProof/>
                <w:webHidden/>
              </w:rPr>
              <w:t>21</w:t>
            </w:r>
            <w:r w:rsidR="00E23FF6">
              <w:rPr>
                <w:noProof/>
                <w:webHidden/>
              </w:rPr>
              <w:fldChar w:fldCharType="end"/>
            </w:r>
          </w:hyperlink>
        </w:p>
        <w:p w14:paraId="3A5C12B8" w14:textId="2FFA33EF" w:rsidR="00E23FF6" w:rsidRDefault="00961036">
          <w:pPr>
            <w:pStyle w:val="31"/>
            <w:tabs>
              <w:tab w:val="right" w:leader="dot" w:pos="8494"/>
            </w:tabs>
            <w:rPr>
              <w:rFonts w:asciiTheme="minorHAnsi" w:eastAsiaTheme="minorEastAsia"/>
              <w:noProof/>
              <w:sz w:val="21"/>
            </w:rPr>
          </w:pPr>
          <w:hyperlink w:anchor="_Toc99389799" w:history="1">
            <w:r w:rsidR="00E23FF6" w:rsidRPr="00075A20">
              <w:rPr>
                <w:rStyle w:val="aff0"/>
                <w:rFonts w:ascii="ＭＳ ゴシック"/>
                <w:noProof/>
                <w:snapToGrid w:val="0"/>
                <w:kern w:val="0"/>
              </w:rPr>
              <w:t>6)</w:t>
            </w:r>
            <w:r w:rsidR="00E23FF6" w:rsidRPr="00075A20">
              <w:rPr>
                <w:rStyle w:val="aff0"/>
                <w:noProof/>
              </w:rPr>
              <w:t xml:space="preserve"> データ処理（サービス内容）</w:t>
            </w:r>
            <w:r w:rsidR="00E23FF6">
              <w:rPr>
                <w:noProof/>
                <w:webHidden/>
              </w:rPr>
              <w:tab/>
            </w:r>
            <w:r w:rsidR="00E23FF6">
              <w:rPr>
                <w:noProof/>
                <w:webHidden/>
              </w:rPr>
              <w:fldChar w:fldCharType="begin"/>
            </w:r>
            <w:r w:rsidR="00E23FF6">
              <w:rPr>
                <w:noProof/>
                <w:webHidden/>
              </w:rPr>
              <w:instrText xml:space="preserve"> PAGEREF _Toc99389799 \h </w:instrText>
            </w:r>
            <w:r w:rsidR="00E23FF6">
              <w:rPr>
                <w:noProof/>
                <w:webHidden/>
              </w:rPr>
            </w:r>
            <w:r w:rsidR="00E23FF6">
              <w:rPr>
                <w:noProof/>
                <w:webHidden/>
              </w:rPr>
              <w:fldChar w:fldCharType="separate"/>
            </w:r>
            <w:r w:rsidR="00E23FF6">
              <w:rPr>
                <w:noProof/>
                <w:webHidden/>
              </w:rPr>
              <w:t>22</w:t>
            </w:r>
            <w:r w:rsidR="00E23FF6">
              <w:rPr>
                <w:noProof/>
                <w:webHidden/>
              </w:rPr>
              <w:fldChar w:fldCharType="end"/>
            </w:r>
          </w:hyperlink>
        </w:p>
        <w:p w14:paraId="7946E1A0" w14:textId="5E9911DC" w:rsidR="00E23FF6" w:rsidRDefault="00961036">
          <w:pPr>
            <w:pStyle w:val="31"/>
            <w:tabs>
              <w:tab w:val="right" w:leader="dot" w:pos="8494"/>
            </w:tabs>
            <w:rPr>
              <w:rFonts w:asciiTheme="minorHAnsi" w:eastAsiaTheme="minorEastAsia"/>
              <w:noProof/>
              <w:sz w:val="21"/>
            </w:rPr>
          </w:pPr>
          <w:hyperlink w:anchor="_Toc99389800" w:history="1">
            <w:r w:rsidR="00E23FF6" w:rsidRPr="00075A20">
              <w:rPr>
                <w:rStyle w:val="aff0"/>
                <w:rFonts w:ascii="ＭＳ ゴシック"/>
                <w:noProof/>
                <w:snapToGrid w:val="0"/>
                <w:kern w:val="0"/>
              </w:rPr>
              <w:t>7)</w:t>
            </w:r>
            <w:r w:rsidR="00E23FF6" w:rsidRPr="00075A20">
              <w:rPr>
                <w:rStyle w:val="aff0"/>
                <w:noProof/>
              </w:rPr>
              <w:t xml:space="preserve"> データ提供</w:t>
            </w:r>
            <w:r w:rsidR="00E23FF6">
              <w:rPr>
                <w:noProof/>
                <w:webHidden/>
              </w:rPr>
              <w:tab/>
            </w:r>
            <w:r w:rsidR="00E23FF6">
              <w:rPr>
                <w:noProof/>
                <w:webHidden/>
              </w:rPr>
              <w:fldChar w:fldCharType="begin"/>
            </w:r>
            <w:r w:rsidR="00E23FF6">
              <w:rPr>
                <w:noProof/>
                <w:webHidden/>
              </w:rPr>
              <w:instrText xml:space="preserve"> PAGEREF _Toc99389800 \h </w:instrText>
            </w:r>
            <w:r w:rsidR="00E23FF6">
              <w:rPr>
                <w:noProof/>
                <w:webHidden/>
              </w:rPr>
            </w:r>
            <w:r w:rsidR="00E23FF6">
              <w:rPr>
                <w:noProof/>
                <w:webHidden/>
              </w:rPr>
              <w:fldChar w:fldCharType="separate"/>
            </w:r>
            <w:r w:rsidR="00E23FF6">
              <w:rPr>
                <w:noProof/>
                <w:webHidden/>
              </w:rPr>
              <w:t>22</w:t>
            </w:r>
            <w:r w:rsidR="00E23FF6">
              <w:rPr>
                <w:noProof/>
                <w:webHidden/>
              </w:rPr>
              <w:fldChar w:fldCharType="end"/>
            </w:r>
          </w:hyperlink>
        </w:p>
        <w:p w14:paraId="2F4AAD97" w14:textId="628BDE0D" w:rsidR="00E23FF6" w:rsidRDefault="00961036">
          <w:pPr>
            <w:pStyle w:val="31"/>
            <w:tabs>
              <w:tab w:val="right" w:leader="dot" w:pos="8494"/>
            </w:tabs>
            <w:rPr>
              <w:rFonts w:asciiTheme="minorHAnsi" w:eastAsiaTheme="minorEastAsia"/>
              <w:noProof/>
              <w:sz w:val="21"/>
            </w:rPr>
          </w:pPr>
          <w:hyperlink w:anchor="_Toc99389801" w:history="1">
            <w:r w:rsidR="00E23FF6" w:rsidRPr="00075A20">
              <w:rPr>
                <w:rStyle w:val="aff0"/>
                <w:rFonts w:ascii="ＭＳ ゴシック"/>
                <w:noProof/>
                <w:snapToGrid w:val="0"/>
                <w:kern w:val="0"/>
              </w:rPr>
              <w:t>8)</w:t>
            </w:r>
            <w:r w:rsidR="00E23FF6" w:rsidRPr="00075A20">
              <w:rPr>
                <w:rStyle w:val="aff0"/>
                <w:noProof/>
              </w:rPr>
              <w:t xml:space="preserve"> データ蓄積</w:t>
            </w:r>
            <w:r w:rsidR="00E23FF6">
              <w:rPr>
                <w:noProof/>
                <w:webHidden/>
              </w:rPr>
              <w:tab/>
            </w:r>
            <w:r w:rsidR="00E23FF6">
              <w:rPr>
                <w:noProof/>
                <w:webHidden/>
              </w:rPr>
              <w:fldChar w:fldCharType="begin"/>
            </w:r>
            <w:r w:rsidR="00E23FF6">
              <w:rPr>
                <w:noProof/>
                <w:webHidden/>
              </w:rPr>
              <w:instrText xml:space="preserve"> PAGEREF _Toc99389801 \h </w:instrText>
            </w:r>
            <w:r w:rsidR="00E23FF6">
              <w:rPr>
                <w:noProof/>
                <w:webHidden/>
              </w:rPr>
            </w:r>
            <w:r w:rsidR="00E23FF6">
              <w:rPr>
                <w:noProof/>
                <w:webHidden/>
              </w:rPr>
              <w:fldChar w:fldCharType="separate"/>
            </w:r>
            <w:r w:rsidR="00E23FF6">
              <w:rPr>
                <w:noProof/>
                <w:webHidden/>
              </w:rPr>
              <w:t>23</w:t>
            </w:r>
            <w:r w:rsidR="00E23FF6">
              <w:rPr>
                <w:noProof/>
                <w:webHidden/>
              </w:rPr>
              <w:fldChar w:fldCharType="end"/>
            </w:r>
          </w:hyperlink>
        </w:p>
        <w:p w14:paraId="5EF23413" w14:textId="1D7C97A8" w:rsidR="00E23FF6" w:rsidRDefault="00961036">
          <w:pPr>
            <w:pStyle w:val="31"/>
            <w:tabs>
              <w:tab w:val="right" w:leader="dot" w:pos="8494"/>
            </w:tabs>
            <w:rPr>
              <w:rFonts w:asciiTheme="minorHAnsi" w:eastAsiaTheme="minorEastAsia"/>
              <w:noProof/>
              <w:sz w:val="21"/>
            </w:rPr>
          </w:pPr>
          <w:hyperlink w:anchor="_Toc99389802" w:history="1">
            <w:r w:rsidR="00E23FF6" w:rsidRPr="00075A20">
              <w:rPr>
                <w:rStyle w:val="aff0"/>
                <w:rFonts w:ascii="ＭＳ ゴシック"/>
                <w:noProof/>
                <w:snapToGrid w:val="0"/>
                <w:kern w:val="0"/>
              </w:rPr>
              <w:t>9)</w:t>
            </w:r>
            <w:r w:rsidR="00E23FF6" w:rsidRPr="00075A20">
              <w:rPr>
                <w:rStyle w:val="aff0"/>
                <w:noProof/>
              </w:rPr>
              <w:t xml:space="preserve"> データ廃棄</w:t>
            </w:r>
            <w:r w:rsidR="00E23FF6">
              <w:rPr>
                <w:noProof/>
                <w:webHidden/>
              </w:rPr>
              <w:tab/>
            </w:r>
            <w:r w:rsidR="00E23FF6">
              <w:rPr>
                <w:noProof/>
                <w:webHidden/>
              </w:rPr>
              <w:fldChar w:fldCharType="begin"/>
            </w:r>
            <w:r w:rsidR="00E23FF6">
              <w:rPr>
                <w:noProof/>
                <w:webHidden/>
              </w:rPr>
              <w:instrText xml:space="preserve"> PAGEREF _Toc99389802 \h </w:instrText>
            </w:r>
            <w:r w:rsidR="00E23FF6">
              <w:rPr>
                <w:noProof/>
                <w:webHidden/>
              </w:rPr>
            </w:r>
            <w:r w:rsidR="00E23FF6">
              <w:rPr>
                <w:noProof/>
                <w:webHidden/>
              </w:rPr>
              <w:fldChar w:fldCharType="separate"/>
            </w:r>
            <w:r w:rsidR="00E23FF6">
              <w:rPr>
                <w:noProof/>
                <w:webHidden/>
              </w:rPr>
              <w:t>23</w:t>
            </w:r>
            <w:r w:rsidR="00E23FF6">
              <w:rPr>
                <w:noProof/>
                <w:webHidden/>
              </w:rPr>
              <w:fldChar w:fldCharType="end"/>
            </w:r>
          </w:hyperlink>
        </w:p>
        <w:p w14:paraId="0CC49BEA" w14:textId="05F724FC" w:rsidR="00E23FF6" w:rsidRDefault="00961036">
          <w:pPr>
            <w:pStyle w:val="21"/>
            <w:tabs>
              <w:tab w:val="right" w:leader="dot" w:pos="8494"/>
            </w:tabs>
            <w:rPr>
              <w:rFonts w:asciiTheme="minorHAnsi" w:eastAsiaTheme="minorEastAsia"/>
              <w:noProof/>
              <w:sz w:val="21"/>
            </w:rPr>
          </w:pPr>
          <w:hyperlink w:anchor="_Toc99389803" w:history="1">
            <w:r w:rsidR="00E23FF6" w:rsidRPr="00075A20">
              <w:rPr>
                <w:rStyle w:val="aff0"/>
                <w:noProof/>
                <w:snapToGrid w:val="0"/>
                <w:kern w:val="0"/>
              </w:rPr>
              <w:t>２.５</w:t>
            </w:r>
            <w:r w:rsidR="00E23FF6" w:rsidRPr="00075A20">
              <w:rPr>
                <w:rStyle w:val="aff0"/>
                <w:noProof/>
              </w:rPr>
              <w:t xml:space="preserve"> データ管理プロセスの評価</w:t>
            </w:r>
            <w:r w:rsidR="00E23FF6">
              <w:rPr>
                <w:noProof/>
                <w:webHidden/>
              </w:rPr>
              <w:tab/>
            </w:r>
            <w:r w:rsidR="00E23FF6">
              <w:rPr>
                <w:noProof/>
                <w:webHidden/>
              </w:rPr>
              <w:fldChar w:fldCharType="begin"/>
            </w:r>
            <w:r w:rsidR="00E23FF6">
              <w:rPr>
                <w:noProof/>
                <w:webHidden/>
              </w:rPr>
              <w:instrText xml:space="preserve"> PAGEREF _Toc99389803 \h </w:instrText>
            </w:r>
            <w:r w:rsidR="00E23FF6">
              <w:rPr>
                <w:noProof/>
                <w:webHidden/>
              </w:rPr>
            </w:r>
            <w:r w:rsidR="00E23FF6">
              <w:rPr>
                <w:noProof/>
                <w:webHidden/>
              </w:rPr>
              <w:fldChar w:fldCharType="separate"/>
            </w:r>
            <w:r w:rsidR="00E23FF6">
              <w:rPr>
                <w:noProof/>
                <w:webHidden/>
              </w:rPr>
              <w:t>24</w:t>
            </w:r>
            <w:r w:rsidR="00E23FF6">
              <w:rPr>
                <w:noProof/>
                <w:webHidden/>
              </w:rPr>
              <w:fldChar w:fldCharType="end"/>
            </w:r>
          </w:hyperlink>
        </w:p>
        <w:p w14:paraId="6D9E1FC5" w14:textId="5E39EB4E" w:rsidR="00E23FF6" w:rsidRDefault="00961036">
          <w:pPr>
            <w:pStyle w:val="31"/>
            <w:tabs>
              <w:tab w:val="right" w:leader="dot" w:pos="8494"/>
            </w:tabs>
            <w:rPr>
              <w:rFonts w:asciiTheme="minorHAnsi" w:eastAsiaTheme="minorEastAsia"/>
              <w:noProof/>
              <w:sz w:val="21"/>
            </w:rPr>
          </w:pPr>
          <w:hyperlink w:anchor="_Toc99389804" w:history="1">
            <w:r w:rsidR="00E23FF6" w:rsidRPr="00075A20">
              <w:rPr>
                <w:rStyle w:val="aff0"/>
                <w:rFonts w:ascii="ＭＳ ゴシック"/>
                <w:noProof/>
                <w:snapToGrid w:val="0"/>
                <w:kern w:val="0"/>
              </w:rPr>
              <w:t>1)</w:t>
            </w:r>
            <w:r w:rsidR="00E23FF6" w:rsidRPr="00075A20">
              <w:rPr>
                <w:rStyle w:val="aff0"/>
                <w:noProof/>
              </w:rPr>
              <w:t xml:space="preserve"> データ品質計画</w:t>
            </w:r>
            <w:r w:rsidR="00E23FF6">
              <w:rPr>
                <w:noProof/>
                <w:webHidden/>
              </w:rPr>
              <w:tab/>
            </w:r>
            <w:r w:rsidR="00E23FF6">
              <w:rPr>
                <w:noProof/>
                <w:webHidden/>
              </w:rPr>
              <w:fldChar w:fldCharType="begin"/>
            </w:r>
            <w:r w:rsidR="00E23FF6">
              <w:rPr>
                <w:noProof/>
                <w:webHidden/>
              </w:rPr>
              <w:instrText xml:space="preserve"> PAGEREF _Toc99389804 \h </w:instrText>
            </w:r>
            <w:r w:rsidR="00E23FF6">
              <w:rPr>
                <w:noProof/>
                <w:webHidden/>
              </w:rPr>
            </w:r>
            <w:r w:rsidR="00E23FF6">
              <w:rPr>
                <w:noProof/>
                <w:webHidden/>
              </w:rPr>
              <w:fldChar w:fldCharType="separate"/>
            </w:r>
            <w:r w:rsidR="00E23FF6">
              <w:rPr>
                <w:noProof/>
                <w:webHidden/>
              </w:rPr>
              <w:t>24</w:t>
            </w:r>
            <w:r w:rsidR="00E23FF6">
              <w:rPr>
                <w:noProof/>
                <w:webHidden/>
              </w:rPr>
              <w:fldChar w:fldCharType="end"/>
            </w:r>
          </w:hyperlink>
        </w:p>
        <w:p w14:paraId="6635B882" w14:textId="412E3A96" w:rsidR="00E23FF6" w:rsidRDefault="00961036">
          <w:pPr>
            <w:pStyle w:val="31"/>
            <w:tabs>
              <w:tab w:val="right" w:leader="dot" w:pos="8494"/>
            </w:tabs>
            <w:rPr>
              <w:rFonts w:asciiTheme="minorHAnsi" w:eastAsiaTheme="minorEastAsia"/>
              <w:noProof/>
              <w:sz w:val="21"/>
            </w:rPr>
          </w:pPr>
          <w:hyperlink w:anchor="_Toc99389805" w:history="1">
            <w:r w:rsidR="00E23FF6" w:rsidRPr="00075A20">
              <w:rPr>
                <w:rStyle w:val="aff0"/>
                <w:rFonts w:ascii="ＭＳ ゴシック"/>
                <w:noProof/>
                <w:snapToGrid w:val="0"/>
                <w:kern w:val="0"/>
              </w:rPr>
              <w:t>2)</w:t>
            </w:r>
            <w:r w:rsidR="00E23FF6" w:rsidRPr="00075A20">
              <w:rPr>
                <w:rStyle w:val="aff0"/>
                <w:noProof/>
              </w:rPr>
              <w:t xml:space="preserve"> データ品質管理</w:t>
            </w:r>
            <w:r w:rsidR="00E23FF6">
              <w:rPr>
                <w:noProof/>
                <w:webHidden/>
              </w:rPr>
              <w:tab/>
            </w:r>
            <w:r w:rsidR="00E23FF6">
              <w:rPr>
                <w:noProof/>
                <w:webHidden/>
              </w:rPr>
              <w:fldChar w:fldCharType="begin"/>
            </w:r>
            <w:r w:rsidR="00E23FF6">
              <w:rPr>
                <w:noProof/>
                <w:webHidden/>
              </w:rPr>
              <w:instrText xml:space="preserve"> PAGEREF _Toc99389805 \h </w:instrText>
            </w:r>
            <w:r w:rsidR="00E23FF6">
              <w:rPr>
                <w:noProof/>
                <w:webHidden/>
              </w:rPr>
            </w:r>
            <w:r w:rsidR="00E23FF6">
              <w:rPr>
                <w:noProof/>
                <w:webHidden/>
              </w:rPr>
              <w:fldChar w:fldCharType="separate"/>
            </w:r>
            <w:r w:rsidR="00E23FF6">
              <w:rPr>
                <w:noProof/>
                <w:webHidden/>
              </w:rPr>
              <w:t>25</w:t>
            </w:r>
            <w:r w:rsidR="00E23FF6">
              <w:rPr>
                <w:noProof/>
                <w:webHidden/>
              </w:rPr>
              <w:fldChar w:fldCharType="end"/>
            </w:r>
          </w:hyperlink>
        </w:p>
        <w:p w14:paraId="35F43B74" w14:textId="4027760B" w:rsidR="00E23FF6" w:rsidRDefault="00961036">
          <w:pPr>
            <w:pStyle w:val="31"/>
            <w:tabs>
              <w:tab w:val="right" w:leader="dot" w:pos="8494"/>
            </w:tabs>
            <w:rPr>
              <w:rFonts w:asciiTheme="minorHAnsi" w:eastAsiaTheme="minorEastAsia"/>
              <w:noProof/>
              <w:sz w:val="21"/>
            </w:rPr>
          </w:pPr>
          <w:hyperlink w:anchor="_Toc99389806" w:history="1">
            <w:r w:rsidR="00E23FF6" w:rsidRPr="00075A20">
              <w:rPr>
                <w:rStyle w:val="aff0"/>
                <w:rFonts w:ascii="ＭＳ ゴシック"/>
                <w:noProof/>
                <w:snapToGrid w:val="0"/>
                <w:kern w:val="0"/>
              </w:rPr>
              <w:t>3)</w:t>
            </w:r>
            <w:r w:rsidR="00E23FF6" w:rsidRPr="00075A20">
              <w:rPr>
                <w:rStyle w:val="aff0"/>
                <w:noProof/>
              </w:rPr>
              <w:t xml:space="preserve"> データ品質保証</w:t>
            </w:r>
            <w:r w:rsidR="00E23FF6">
              <w:rPr>
                <w:noProof/>
                <w:webHidden/>
              </w:rPr>
              <w:tab/>
            </w:r>
            <w:r w:rsidR="00E23FF6">
              <w:rPr>
                <w:noProof/>
                <w:webHidden/>
              </w:rPr>
              <w:fldChar w:fldCharType="begin"/>
            </w:r>
            <w:r w:rsidR="00E23FF6">
              <w:rPr>
                <w:noProof/>
                <w:webHidden/>
              </w:rPr>
              <w:instrText xml:space="preserve"> PAGEREF _Toc99389806 \h </w:instrText>
            </w:r>
            <w:r w:rsidR="00E23FF6">
              <w:rPr>
                <w:noProof/>
                <w:webHidden/>
              </w:rPr>
            </w:r>
            <w:r w:rsidR="00E23FF6">
              <w:rPr>
                <w:noProof/>
                <w:webHidden/>
              </w:rPr>
              <w:fldChar w:fldCharType="separate"/>
            </w:r>
            <w:r w:rsidR="00E23FF6">
              <w:rPr>
                <w:noProof/>
                <w:webHidden/>
              </w:rPr>
              <w:t>25</w:t>
            </w:r>
            <w:r w:rsidR="00E23FF6">
              <w:rPr>
                <w:noProof/>
                <w:webHidden/>
              </w:rPr>
              <w:fldChar w:fldCharType="end"/>
            </w:r>
          </w:hyperlink>
        </w:p>
        <w:p w14:paraId="75999E04" w14:textId="2F2BCB15" w:rsidR="00E23FF6" w:rsidRDefault="00961036">
          <w:pPr>
            <w:pStyle w:val="31"/>
            <w:tabs>
              <w:tab w:val="right" w:leader="dot" w:pos="8494"/>
            </w:tabs>
            <w:rPr>
              <w:rFonts w:asciiTheme="minorHAnsi" w:eastAsiaTheme="minorEastAsia"/>
              <w:noProof/>
              <w:sz w:val="21"/>
            </w:rPr>
          </w:pPr>
          <w:hyperlink w:anchor="_Toc99389807" w:history="1">
            <w:r w:rsidR="00E23FF6" w:rsidRPr="00075A20">
              <w:rPr>
                <w:rStyle w:val="aff0"/>
                <w:rFonts w:ascii="ＭＳ ゴシック"/>
                <w:noProof/>
                <w:snapToGrid w:val="0"/>
                <w:kern w:val="0"/>
              </w:rPr>
              <w:t>4)</w:t>
            </w:r>
            <w:r w:rsidR="00E23FF6" w:rsidRPr="00075A20">
              <w:rPr>
                <w:rStyle w:val="aff0"/>
                <w:noProof/>
              </w:rPr>
              <w:t xml:space="preserve"> データ品質改善</w:t>
            </w:r>
            <w:r w:rsidR="00E23FF6">
              <w:rPr>
                <w:noProof/>
                <w:webHidden/>
              </w:rPr>
              <w:tab/>
            </w:r>
            <w:r w:rsidR="00E23FF6">
              <w:rPr>
                <w:noProof/>
                <w:webHidden/>
              </w:rPr>
              <w:fldChar w:fldCharType="begin"/>
            </w:r>
            <w:r w:rsidR="00E23FF6">
              <w:rPr>
                <w:noProof/>
                <w:webHidden/>
              </w:rPr>
              <w:instrText xml:space="preserve"> PAGEREF _Toc99389807 \h </w:instrText>
            </w:r>
            <w:r w:rsidR="00E23FF6">
              <w:rPr>
                <w:noProof/>
                <w:webHidden/>
              </w:rPr>
            </w:r>
            <w:r w:rsidR="00E23FF6">
              <w:rPr>
                <w:noProof/>
                <w:webHidden/>
              </w:rPr>
              <w:fldChar w:fldCharType="separate"/>
            </w:r>
            <w:r w:rsidR="00E23FF6">
              <w:rPr>
                <w:noProof/>
                <w:webHidden/>
              </w:rPr>
              <w:t>25</w:t>
            </w:r>
            <w:r w:rsidR="00E23FF6">
              <w:rPr>
                <w:noProof/>
                <w:webHidden/>
              </w:rPr>
              <w:fldChar w:fldCharType="end"/>
            </w:r>
          </w:hyperlink>
        </w:p>
        <w:p w14:paraId="214FE73B" w14:textId="29D3C0EC" w:rsidR="00E23FF6" w:rsidRDefault="00961036">
          <w:pPr>
            <w:pStyle w:val="31"/>
            <w:tabs>
              <w:tab w:val="right" w:leader="dot" w:pos="8494"/>
            </w:tabs>
            <w:rPr>
              <w:rFonts w:asciiTheme="minorHAnsi" w:eastAsiaTheme="minorEastAsia"/>
              <w:noProof/>
              <w:sz w:val="21"/>
            </w:rPr>
          </w:pPr>
          <w:hyperlink w:anchor="_Toc99389808" w:history="1">
            <w:r w:rsidR="00E23FF6" w:rsidRPr="00075A20">
              <w:rPr>
                <w:rStyle w:val="aff0"/>
                <w:rFonts w:ascii="ＭＳ ゴシック"/>
                <w:noProof/>
                <w:snapToGrid w:val="0"/>
                <w:kern w:val="0"/>
              </w:rPr>
              <w:t>5)</w:t>
            </w:r>
            <w:r w:rsidR="00E23FF6" w:rsidRPr="00075A20">
              <w:rPr>
                <w:rStyle w:val="aff0"/>
                <w:noProof/>
              </w:rPr>
              <w:t xml:space="preserve"> データ関連サポート</w:t>
            </w:r>
            <w:r w:rsidR="00E23FF6">
              <w:rPr>
                <w:noProof/>
                <w:webHidden/>
              </w:rPr>
              <w:tab/>
            </w:r>
            <w:r w:rsidR="00E23FF6">
              <w:rPr>
                <w:noProof/>
                <w:webHidden/>
              </w:rPr>
              <w:fldChar w:fldCharType="begin"/>
            </w:r>
            <w:r w:rsidR="00E23FF6">
              <w:rPr>
                <w:noProof/>
                <w:webHidden/>
              </w:rPr>
              <w:instrText xml:space="preserve"> PAGEREF _Toc99389808 \h </w:instrText>
            </w:r>
            <w:r w:rsidR="00E23FF6">
              <w:rPr>
                <w:noProof/>
                <w:webHidden/>
              </w:rPr>
            </w:r>
            <w:r w:rsidR="00E23FF6">
              <w:rPr>
                <w:noProof/>
                <w:webHidden/>
              </w:rPr>
              <w:fldChar w:fldCharType="separate"/>
            </w:r>
            <w:r w:rsidR="00E23FF6">
              <w:rPr>
                <w:noProof/>
                <w:webHidden/>
              </w:rPr>
              <w:t>26</w:t>
            </w:r>
            <w:r w:rsidR="00E23FF6">
              <w:rPr>
                <w:noProof/>
                <w:webHidden/>
              </w:rPr>
              <w:fldChar w:fldCharType="end"/>
            </w:r>
          </w:hyperlink>
        </w:p>
        <w:p w14:paraId="11668BF1" w14:textId="6E45B759" w:rsidR="00E23FF6" w:rsidRDefault="00961036">
          <w:pPr>
            <w:pStyle w:val="31"/>
            <w:tabs>
              <w:tab w:val="right" w:leader="dot" w:pos="8494"/>
            </w:tabs>
            <w:rPr>
              <w:rFonts w:asciiTheme="minorHAnsi" w:eastAsiaTheme="minorEastAsia"/>
              <w:noProof/>
              <w:sz w:val="21"/>
            </w:rPr>
          </w:pPr>
          <w:hyperlink w:anchor="_Toc99389809" w:history="1">
            <w:r w:rsidR="00E23FF6" w:rsidRPr="00075A20">
              <w:rPr>
                <w:rStyle w:val="aff0"/>
                <w:rFonts w:ascii="ＭＳ ゴシック"/>
                <w:noProof/>
                <w:snapToGrid w:val="0"/>
                <w:kern w:val="0"/>
              </w:rPr>
              <w:t>6)</w:t>
            </w:r>
            <w:r w:rsidR="00E23FF6" w:rsidRPr="00075A20">
              <w:rPr>
                <w:rStyle w:val="aff0"/>
                <w:noProof/>
              </w:rPr>
              <w:t xml:space="preserve"> リソース規定</w:t>
            </w:r>
            <w:r w:rsidR="00E23FF6">
              <w:rPr>
                <w:noProof/>
                <w:webHidden/>
              </w:rPr>
              <w:tab/>
            </w:r>
            <w:r w:rsidR="00E23FF6">
              <w:rPr>
                <w:noProof/>
                <w:webHidden/>
              </w:rPr>
              <w:fldChar w:fldCharType="begin"/>
            </w:r>
            <w:r w:rsidR="00E23FF6">
              <w:rPr>
                <w:noProof/>
                <w:webHidden/>
              </w:rPr>
              <w:instrText xml:space="preserve"> PAGEREF _Toc99389809 \h </w:instrText>
            </w:r>
            <w:r w:rsidR="00E23FF6">
              <w:rPr>
                <w:noProof/>
                <w:webHidden/>
              </w:rPr>
            </w:r>
            <w:r w:rsidR="00E23FF6">
              <w:rPr>
                <w:noProof/>
                <w:webHidden/>
              </w:rPr>
              <w:fldChar w:fldCharType="separate"/>
            </w:r>
            <w:r w:rsidR="00E23FF6">
              <w:rPr>
                <w:noProof/>
                <w:webHidden/>
              </w:rPr>
              <w:t>26</w:t>
            </w:r>
            <w:r w:rsidR="00E23FF6">
              <w:rPr>
                <w:noProof/>
                <w:webHidden/>
              </w:rPr>
              <w:fldChar w:fldCharType="end"/>
            </w:r>
          </w:hyperlink>
        </w:p>
        <w:p w14:paraId="2613574C" w14:textId="0ECD9FC1" w:rsidR="00E23FF6" w:rsidRDefault="00961036">
          <w:pPr>
            <w:pStyle w:val="11"/>
            <w:rPr>
              <w:rFonts w:asciiTheme="minorHAnsi" w:eastAsiaTheme="minorEastAsia"/>
              <w:noProof/>
              <w:sz w:val="21"/>
            </w:rPr>
          </w:pPr>
          <w:hyperlink w:anchor="_Toc99389810" w:history="1">
            <w:r w:rsidR="00E23FF6" w:rsidRPr="00075A20">
              <w:rPr>
                <w:rStyle w:val="aff0"/>
                <w:noProof/>
                <w14:scene3d>
                  <w14:camera w14:prst="orthographicFront"/>
                  <w14:lightRig w14:rig="threePt" w14:dir="t">
                    <w14:rot w14:lat="0" w14:lon="0" w14:rev="0"/>
                  </w14:lightRig>
                </w14:scene3d>
              </w:rPr>
              <w:t>３</w:t>
            </w:r>
            <w:r w:rsidR="00E23FF6" w:rsidRPr="00075A20">
              <w:rPr>
                <w:rStyle w:val="aff0"/>
                <w:noProof/>
              </w:rPr>
              <w:t xml:space="preserve"> データ品質評価の実施</w:t>
            </w:r>
            <w:r w:rsidR="00E23FF6">
              <w:rPr>
                <w:noProof/>
                <w:webHidden/>
              </w:rPr>
              <w:tab/>
            </w:r>
            <w:r w:rsidR="00E23FF6">
              <w:rPr>
                <w:noProof/>
                <w:webHidden/>
              </w:rPr>
              <w:fldChar w:fldCharType="begin"/>
            </w:r>
            <w:r w:rsidR="00E23FF6">
              <w:rPr>
                <w:noProof/>
                <w:webHidden/>
              </w:rPr>
              <w:instrText xml:space="preserve"> PAGEREF _Toc99389810 \h </w:instrText>
            </w:r>
            <w:r w:rsidR="00E23FF6">
              <w:rPr>
                <w:noProof/>
                <w:webHidden/>
              </w:rPr>
            </w:r>
            <w:r w:rsidR="00E23FF6">
              <w:rPr>
                <w:noProof/>
                <w:webHidden/>
              </w:rPr>
              <w:fldChar w:fldCharType="separate"/>
            </w:r>
            <w:r w:rsidR="00E23FF6">
              <w:rPr>
                <w:noProof/>
                <w:webHidden/>
              </w:rPr>
              <w:t>27</w:t>
            </w:r>
            <w:r w:rsidR="00E23FF6">
              <w:rPr>
                <w:noProof/>
                <w:webHidden/>
              </w:rPr>
              <w:fldChar w:fldCharType="end"/>
            </w:r>
          </w:hyperlink>
        </w:p>
        <w:p w14:paraId="4F08C1AB" w14:textId="278DFCB3" w:rsidR="00E23FF6" w:rsidRDefault="00961036">
          <w:pPr>
            <w:pStyle w:val="21"/>
            <w:tabs>
              <w:tab w:val="right" w:leader="dot" w:pos="8494"/>
            </w:tabs>
            <w:rPr>
              <w:rFonts w:asciiTheme="minorHAnsi" w:eastAsiaTheme="minorEastAsia"/>
              <w:noProof/>
              <w:sz w:val="21"/>
            </w:rPr>
          </w:pPr>
          <w:hyperlink w:anchor="_Toc99389811" w:history="1">
            <w:r w:rsidR="00E23FF6" w:rsidRPr="00075A20">
              <w:rPr>
                <w:rStyle w:val="aff0"/>
                <w:noProof/>
                <w:snapToGrid w:val="0"/>
                <w:kern w:val="0"/>
              </w:rPr>
              <w:t>３.１</w:t>
            </w:r>
            <w:r w:rsidR="00E23FF6" w:rsidRPr="00075A20">
              <w:rPr>
                <w:rStyle w:val="aff0"/>
                <w:noProof/>
              </w:rPr>
              <w:t xml:space="preserve"> データの評価実施</w:t>
            </w:r>
            <w:r w:rsidR="00E23FF6">
              <w:rPr>
                <w:noProof/>
                <w:webHidden/>
              </w:rPr>
              <w:tab/>
            </w:r>
            <w:r w:rsidR="00E23FF6">
              <w:rPr>
                <w:noProof/>
                <w:webHidden/>
              </w:rPr>
              <w:fldChar w:fldCharType="begin"/>
            </w:r>
            <w:r w:rsidR="00E23FF6">
              <w:rPr>
                <w:noProof/>
                <w:webHidden/>
              </w:rPr>
              <w:instrText xml:space="preserve"> PAGEREF _Toc99389811 \h </w:instrText>
            </w:r>
            <w:r w:rsidR="00E23FF6">
              <w:rPr>
                <w:noProof/>
                <w:webHidden/>
              </w:rPr>
            </w:r>
            <w:r w:rsidR="00E23FF6">
              <w:rPr>
                <w:noProof/>
                <w:webHidden/>
              </w:rPr>
              <w:fldChar w:fldCharType="separate"/>
            </w:r>
            <w:r w:rsidR="00E23FF6">
              <w:rPr>
                <w:noProof/>
                <w:webHidden/>
              </w:rPr>
              <w:t>27</w:t>
            </w:r>
            <w:r w:rsidR="00E23FF6">
              <w:rPr>
                <w:noProof/>
                <w:webHidden/>
              </w:rPr>
              <w:fldChar w:fldCharType="end"/>
            </w:r>
          </w:hyperlink>
        </w:p>
        <w:p w14:paraId="1DFAACC4" w14:textId="48880DF1" w:rsidR="00E23FF6" w:rsidRDefault="00961036">
          <w:pPr>
            <w:pStyle w:val="21"/>
            <w:tabs>
              <w:tab w:val="right" w:leader="dot" w:pos="8494"/>
            </w:tabs>
            <w:rPr>
              <w:rFonts w:asciiTheme="minorHAnsi" w:eastAsiaTheme="minorEastAsia"/>
              <w:noProof/>
              <w:sz w:val="21"/>
            </w:rPr>
          </w:pPr>
          <w:hyperlink w:anchor="_Toc99389812" w:history="1">
            <w:r w:rsidR="00E23FF6" w:rsidRPr="00075A20">
              <w:rPr>
                <w:rStyle w:val="aff0"/>
                <w:noProof/>
                <w:snapToGrid w:val="0"/>
                <w:kern w:val="0"/>
              </w:rPr>
              <w:t>３.２</w:t>
            </w:r>
            <w:r w:rsidR="00E23FF6" w:rsidRPr="00075A20">
              <w:rPr>
                <w:rStyle w:val="aff0"/>
                <w:noProof/>
              </w:rPr>
              <w:t xml:space="preserve"> サービス品質の評価</w:t>
            </w:r>
            <w:r w:rsidR="00E23FF6">
              <w:rPr>
                <w:noProof/>
                <w:webHidden/>
              </w:rPr>
              <w:tab/>
            </w:r>
            <w:r w:rsidR="00E23FF6">
              <w:rPr>
                <w:noProof/>
                <w:webHidden/>
              </w:rPr>
              <w:fldChar w:fldCharType="begin"/>
            </w:r>
            <w:r w:rsidR="00E23FF6">
              <w:rPr>
                <w:noProof/>
                <w:webHidden/>
              </w:rPr>
              <w:instrText xml:space="preserve"> PAGEREF _Toc99389812 \h </w:instrText>
            </w:r>
            <w:r w:rsidR="00E23FF6">
              <w:rPr>
                <w:noProof/>
                <w:webHidden/>
              </w:rPr>
            </w:r>
            <w:r w:rsidR="00E23FF6">
              <w:rPr>
                <w:noProof/>
                <w:webHidden/>
              </w:rPr>
              <w:fldChar w:fldCharType="separate"/>
            </w:r>
            <w:r w:rsidR="00E23FF6">
              <w:rPr>
                <w:noProof/>
                <w:webHidden/>
              </w:rPr>
              <w:t>28</w:t>
            </w:r>
            <w:r w:rsidR="00E23FF6">
              <w:rPr>
                <w:noProof/>
                <w:webHidden/>
              </w:rPr>
              <w:fldChar w:fldCharType="end"/>
            </w:r>
          </w:hyperlink>
        </w:p>
        <w:p w14:paraId="34C2A768" w14:textId="209BE914" w:rsidR="00E23FF6" w:rsidRDefault="00961036">
          <w:pPr>
            <w:pStyle w:val="21"/>
            <w:tabs>
              <w:tab w:val="right" w:leader="dot" w:pos="8494"/>
            </w:tabs>
            <w:rPr>
              <w:rFonts w:asciiTheme="minorHAnsi" w:eastAsiaTheme="minorEastAsia"/>
              <w:noProof/>
              <w:sz w:val="21"/>
            </w:rPr>
          </w:pPr>
          <w:hyperlink w:anchor="_Toc99389813" w:history="1">
            <w:r w:rsidR="00E23FF6" w:rsidRPr="00075A20">
              <w:rPr>
                <w:rStyle w:val="aff0"/>
                <w:noProof/>
                <w:snapToGrid w:val="0"/>
                <w:kern w:val="0"/>
              </w:rPr>
              <w:t>３.３</w:t>
            </w:r>
            <w:r w:rsidR="00E23FF6" w:rsidRPr="00075A20">
              <w:rPr>
                <w:rStyle w:val="aff0"/>
                <w:noProof/>
              </w:rPr>
              <w:t xml:space="preserve"> データ管理プロセスの評価</w:t>
            </w:r>
            <w:r w:rsidR="00E23FF6">
              <w:rPr>
                <w:noProof/>
                <w:webHidden/>
              </w:rPr>
              <w:tab/>
            </w:r>
            <w:r w:rsidR="00E23FF6">
              <w:rPr>
                <w:noProof/>
                <w:webHidden/>
              </w:rPr>
              <w:fldChar w:fldCharType="begin"/>
            </w:r>
            <w:r w:rsidR="00E23FF6">
              <w:rPr>
                <w:noProof/>
                <w:webHidden/>
              </w:rPr>
              <w:instrText xml:space="preserve"> PAGEREF _Toc99389813 \h </w:instrText>
            </w:r>
            <w:r w:rsidR="00E23FF6">
              <w:rPr>
                <w:noProof/>
                <w:webHidden/>
              </w:rPr>
            </w:r>
            <w:r w:rsidR="00E23FF6">
              <w:rPr>
                <w:noProof/>
                <w:webHidden/>
              </w:rPr>
              <w:fldChar w:fldCharType="separate"/>
            </w:r>
            <w:r w:rsidR="00E23FF6">
              <w:rPr>
                <w:noProof/>
                <w:webHidden/>
              </w:rPr>
              <w:t>28</w:t>
            </w:r>
            <w:r w:rsidR="00E23FF6">
              <w:rPr>
                <w:noProof/>
                <w:webHidden/>
              </w:rPr>
              <w:fldChar w:fldCharType="end"/>
            </w:r>
          </w:hyperlink>
        </w:p>
        <w:p w14:paraId="2A9D1035" w14:textId="2A84118E" w:rsidR="00E23FF6" w:rsidRDefault="00961036">
          <w:pPr>
            <w:pStyle w:val="11"/>
            <w:rPr>
              <w:rFonts w:asciiTheme="minorHAnsi" w:eastAsiaTheme="minorEastAsia"/>
              <w:noProof/>
              <w:sz w:val="21"/>
            </w:rPr>
          </w:pPr>
          <w:hyperlink w:anchor="_Toc99389814" w:history="1">
            <w:r w:rsidR="00E23FF6" w:rsidRPr="00075A20">
              <w:rPr>
                <w:rStyle w:val="aff0"/>
                <w:noProof/>
                <w14:scene3d>
                  <w14:camera w14:prst="orthographicFront"/>
                  <w14:lightRig w14:rig="threePt" w14:dir="t">
                    <w14:rot w14:lat="0" w14:lon="0" w14:rev="0"/>
                  </w14:lightRig>
                </w14:scene3d>
              </w:rPr>
              <w:t>４</w:t>
            </w:r>
            <w:r w:rsidR="00E23FF6" w:rsidRPr="00075A20">
              <w:rPr>
                <w:rStyle w:val="aff0"/>
                <w:noProof/>
              </w:rPr>
              <w:t xml:space="preserve"> データ品質改善への工夫</w:t>
            </w:r>
            <w:r w:rsidR="00E23FF6">
              <w:rPr>
                <w:noProof/>
                <w:webHidden/>
              </w:rPr>
              <w:tab/>
            </w:r>
            <w:r w:rsidR="00E23FF6">
              <w:rPr>
                <w:noProof/>
                <w:webHidden/>
              </w:rPr>
              <w:fldChar w:fldCharType="begin"/>
            </w:r>
            <w:r w:rsidR="00E23FF6">
              <w:rPr>
                <w:noProof/>
                <w:webHidden/>
              </w:rPr>
              <w:instrText xml:space="preserve"> PAGEREF _Toc99389814 \h </w:instrText>
            </w:r>
            <w:r w:rsidR="00E23FF6">
              <w:rPr>
                <w:noProof/>
                <w:webHidden/>
              </w:rPr>
            </w:r>
            <w:r w:rsidR="00E23FF6">
              <w:rPr>
                <w:noProof/>
                <w:webHidden/>
              </w:rPr>
              <w:fldChar w:fldCharType="separate"/>
            </w:r>
            <w:r w:rsidR="00E23FF6">
              <w:rPr>
                <w:noProof/>
                <w:webHidden/>
              </w:rPr>
              <w:t>30</w:t>
            </w:r>
            <w:r w:rsidR="00E23FF6">
              <w:rPr>
                <w:noProof/>
                <w:webHidden/>
              </w:rPr>
              <w:fldChar w:fldCharType="end"/>
            </w:r>
          </w:hyperlink>
        </w:p>
        <w:p w14:paraId="66838968" w14:textId="3F689567" w:rsidR="00E23FF6" w:rsidRDefault="00961036">
          <w:pPr>
            <w:pStyle w:val="21"/>
            <w:tabs>
              <w:tab w:val="right" w:leader="dot" w:pos="8494"/>
            </w:tabs>
            <w:rPr>
              <w:rFonts w:asciiTheme="minorHAnsi" w:eastAsiaTheme="minorEastAsia"/>
              <w:noProof/>
              <w:sz w:val="21"/>
            </w:rPr>
          </w:pPr>
          <w:hyperlink w:anchor="_Toc99389815" w:history="1">
            <w:r w:rsidR="00E23FF6" w:rsidRPr="00075A20">
              <w:rPr>
                <w:rStyle w:val="aff0"/>
                <w:noProof/>
                <w:snapToGrid w:val="0"/>
                <w:kern w:val="0"/>
              </w:rPr>
              <w:t>４.１</w:t>
            </w:r>
            <w:r w:rsidR="00E23FF6" w:rsidRPr="00075A20">
              <w:rPr>
                <w:rStyle w:val="aff0"/>
                <w:noProof/>
              </w:rPr>
              <w:t xml:space="preserve"> データ標準の活用</w:t>
            </w:r>
            <w:r w:rsidR="00E23FF6">
              <w:rPr>
                <w:noProof/>
                <w:webHidden/>
              </w:rPr>
              <w:tab/>
            </w:r>
            <w:r w:rsidR="00E23FF6">
              <w:rPr>
                <w:noProof/>
                <w:webHidden/>
              </w:rPr>
              <w:fldChar w:fldCharType="begin"/>
            </w:r>
            <w:r w:rsidR="00E23FF6">
              <w:rPr>
                <w:noProof/>
                <w:webHidden/>
              </w:rPr>
              <w:instrText xml:space="preserve"> PAGEREF _Toc99389815 \h </w:instrText>
            </w:r>
            <w:r w:rsidR="00E23FF6">
              <w:rPr>
                <w:noProof/>
                <w:webHidden/>
              </w:rPr>
            </w:r>
            <w:r w:rsidR="00E23FF6">
              <w:rPr>
                <w:noProof/>
                <w:webHidden/>
              </w:rPr>
              <w:fldChar w:fldCharType="separate"/>
            </w:r>
            <w:r w:rsidR="00E23FF6">
              <w:rPr>
                <w:noProof/>
                <w:webHidden/>
              </w:rPr>
              <w:t>30</w:t>
            </w:r>
            <w:r w:rsidR="00E23FF6">
              <w:rPr>
                <w:noProof/>
                <w:webHidden/>
              </w:rPr>
              <w:fldChar w:fldCharType="end"/>
            </w:r>
          </w:hyperlink>
        </w:p>
        <w:p w14:paraId="5F3B57E9" w14:textId="1FE739E2" w:rsidR="00E23FF6" w:rsidRDefault="00961036">
          <w:pPr>
            <w:pStyle w:val="21"/>
            <w:tabs>
              <w:tab w:val="right" w:leader="dot" w:pos="8494"/>
            </w:tabs>
            <w:rPr>
              <w:rFonts w:asciiTheme="minorHAnsi" w:eastAsiaTheme="minorEastAsia"/>
              <w:noProof/>
              <w:sz w:val="21"/>
            </w:rPr>
          </w:pPr>
          <w:hyperlink w:anchor="_Toc99389816" w:history="1">
            <w:r w:rsidR="00E23FF6" w:rsidRPr="00075A20">
              <w:rPr>
                <w:rStyle w:val="aff0"/>
                <w:noProof/>
                <w:snapToGrid w:val="0"/>
                <w:kern w:val="0"/>
              </w:rPr>
              <w:t>４.２</w:t>
            </w:r>
            <w:r w:rsidR="00E23FF6" w:rsidRPr="00075A20">
              <w:rPr>
                <w:rStyle w:val="aff0"/>
                <w:noProof/>
              </w:rPr>
              <w:t xml:space="preserve"> データ入力フォームの活用</w:t>
            </w:r>
            <w:r w:rsidR="00E23FF6">
              <w:rPr>
                <w:noProof/>
                <w:webHidden/>
              </w:rPr>
              <w:tab/>
            </w:r>
            <w:r w:rsidR="00E23FF6">
              <w:rPr>
                <w:noProof/>
                <w:webHidden/>
              </w:rPr>
              <w:fldChar w:fldCharType="begin"/>
            </w:r>
            <w:r w:rsidR="00E23FF6">
              <w:rPr>
                <w:noProof/>
                <w:webHidden/>
              </w:rPr>
              <w:instrText xml:space="preserve"> PAGEREF _Toc99389816 \h </w:instrText>
            </w:r>
            <w:r w:rsidR="00E23FF6">
              <w:rPr>
                <w:noProof/>
                <w:webHidden/>
              </w:rPr>
            </w:r>
            <w:r w:rsidR="00E23FF6">
              <w:rPr>
                <w:noProof/>
                <w:webHidden/>
              </w:rPr>
              <w:fldChar w:fldCharType="separate"/>
            </w:r>
            <w:r w:rsidR="00E23FF6">
              <w:rPr>
                <w:noProof/>
                <w:webHidden/>
              </w:rPr>
              <w:t>30</w:t>
            </w:r>
            <w:r w:rsidR="00E23FF6">
              <w:rPr>
                <w:noProof/>
                <w:webHidden/>
              </w:rPr>
              <w:fldChar w:fldCharType="end"/>
            </w:r>
          </w:hyperlink>
        </w:p>
        <w:p w14:paraId="02A86C86" w14:textId="3983C85B" w:rsidR="00E23FF6" w:rsidRDefault="00961036">
          <w:pPr>
            <w:pStyle w:val="21"/>
            <w:tabs>
              <w:tab w:val="right" w:leader="dot" w:pos="8494"/>
            </w:tabs>
            <w:rPr>
              <w:rFonts w:asciiTheme="minorHAnsi" w:eastAsiaTheme="minorEastAsia"/>
              <w:noProof/>
              <w:sz w:val="21"/>
            </w:rPr>
          </w:pPr>
          <w:hyperlink w:anchor="_Toc99389817" w:history="1">
            <w:r w:rsidR="00E23FF6" w:rsidRPr="00075A20">
              <w:rPr>
                <w:rStyle w:val="aff0"/>
                <w:noProof/>
                <w:snapToGrid w:val="0"/>
                <w:kern w:val="0"/>
              </w:rPr>
              <w:t>４.３</w:t>
            </w:r>
            <w:r w:rsidR="00E23FF6" w:rsidRPr="00075A20">
              <w:rPr>
                <w:rStyle w:val="aff0"/>
                <w:noProof/>
              </w:rPr>
              <w:t xml:space="preserve"> コードやコントロールド・ボキャブラリの活用</w:t>
            </w:r>
            <w:r w:rsidR="00E23FF6">
              <w:rPr>
                <w:noProof/>
                <w:webHidden/>
              </w:rPr>
              <w:tab/>
            </w:r>
            <w:r w:rsidR="00E23FF6">
              <w:rPr>
                <w:noProof/>
                <w:webHidden/>
              </w:rPr>
              <w:fldChar w:fldCharType="begin"/>
            </w:r>
            <w:r w:rsidR="00E23FF6">
              <w:rPr>
                <w:noProof/>
                <w:webHidden/>
              </w:rPr>
              <w:instrText xml:space="preserve"> PAGEREF _Toc99389817 \h </w:instrText>
            </w:r>
            <w:r w:rsidR="00E23FF6">
              <w:rPr>
                <w:noProof/>
                <w:webHidden/>
              </w:rPr>
            </w:r>
            <w:r w:rsidR="00E23FF6">
              <w:rPr>
                <w:noProof/>
                <w:webHidden/>
              </w:rPr>
              <w:fldChar w:fldCharType="separate"/>
            </w:r>
            <w:r w:rsidR="00E23FF6">
              <w:rPr>
                <w:noProof/>
                <w:webHidden/>
              </w:rPr>
              <w:t>30</w:t>
            </w:r>
            <w:r w:rsidR="00E23FF6">
              <w:rPr>
                <w:noProof/>
                <w:webHidden/>
              </w:rPr>
              <w:fldChar w:fldCharType="end"/>
            </w:r>
          </w:hyperlink>
        </w:p>
        <w:p w14:paraId="12581338" w14:textId="0AC44502" w:rsidR="00E23FF6" w:rsidRDefault="00961036">
          <w:pPr>
            <w:pStyle w:val="21"/>
            <w:tabs>
              <w:tab w:val="right" w:leader="dot" w:pos="8494"/>
            </w:tabs>
            <w:rPr>
              <w:rFonts w:asciiTheme="minorHAnsi" w:eastAsiaTheme="minorEastAsia"/>
              <w:noProof/>
              <w:sz w:val="21"/>
            </w:rPr>
          </w:pPr>
          <w:hyperlink w:anchor="_Toc99389818" w:history="1">
            <w:r w:rsidR="00E23FF6" w:rsidRPr="00075A20">
              <w:rPr>
                <w:rStyle w:val="aff0"/>
                <w:noProof/>
                <w:snapToGrid w:val="0"/>
                <w:kern w:val="0"/>
              </w:rPr>
              <w:t>４.４</w:t>
            </w:r>
            <w:r w:rsidR="00E23FF6" w:rsidRPr="00075A20">
              <w:rPr>
                <w:rStyle w:val="aff0"/>
                <w:noProof/>
              </w:rPr>
              <w:t xml:space="preserve"> データクレンジングツールの活用</w:t>
            </w:r>
            <w:r w:rsidR="00E23FF6">
              <w:rPr>
                <w:noProof/>
                <w:webHidden/>
              </w:rPr>
              <w:tab/>
            </w:r>
            <w:r w:rsidR="00E23FF6">
              <w:rPr>
                <w:noProof/>
                <w:webHidden/>
              </w:rPr>
              <w:fldChar w:fldCharType="begin"/>
            </w:r>
            <w:r w:rsidR="00E23FF6">
              <w:rPr>
                <w:noProof/>
                <w:webHidden/>
              </w:rPr>
              <w:instrText xml:space="preserve"> PAGEREF _Toc99389818 \h </w:instrText>
            </w:r>
            <w:r w:rsidR="00E23FF6">
              <w:rPr>
                <w:noProof/>
                <w:webHidden/>
              </w:rPr>
            </w:r>
            <w:r w:rsidR="00E23FF6">
              <w:rPr>
                <w:noProof/>
                <w:webHidden/>
              </w:rPr>
              <w:fldChar w:fldCharType="separate"/>
            </w:r>
            <w:r w:rsidR="00E23FF6">
              <w:rPr>
                <w:noProof/>
                <w:webHidden/>
              </w:rPr>
              <w:t>30</w:t>
            </w:r>
            <w:r w:rsidR="00E23FF6">
              <w:rPr>
                <w:noProof/>
                <w:webHidden/>
              </w:rPr>
              <w:fldChar w:fldCharType="end"/>
            </w:r>
          </w:hyperlink>
        </w:p>
        <w:p w14:paraId="57E60A36" w14:textId="3ACF8749" w:rsidR="00E23FF6" w:rsidRDefault="00961036">
          <w:pPr>
            <w:pStyle w:val="11"/>
            <w:rPr>
              <w:rFonts w:asciiTheme="minorHAnsi" w:eastAsiaTheme="minorEastAsia"/>
              <w:noProof/>
              <w:sz w:val="21"/>
            </w:rPr>
          </w:pPr>
          <w:hyperlink w:anchor="_Toc99389819" w:history="1">
            <w:r w:rsidR="00E23FF6" w:rsidRPr="00075A20">
              <w:rPr>
                <w:rStyle w:val="aff0"/>
                <w:noProof/>
                <w14:scene3d>
                  <w14:camera w14:prst="orthographicFront"/>
                  <w14:lightRig w14:rig="threePt" w14:dir="t">
                    <w14:rot w14:lat="0" w14:lon="0" w14:rev="0"/>
                  </w14:lightRig>
                </w14:scene3d>
              </w:rPr>
              <w:t>５</w:t>
            </w:r>
            <w:r w:rsidR="00E23FF6" w:rsidRPr="00075A20">
              <w:rPr>
                <w:rStyle w:val="aff0"/>
                <w:noProof/>
              </w:rPr>
              <w:t xml:space="preserve"> 解説</w:t>
            </w:r>
            <w:r w:rsidR="00E23FF6">
              <w:rPr>
                <w:noProof/>
                <w:webHidden/>
              </w:rPr>
              <w:tab/>
            </w:r>
            <w:r w:rsidR="00E23FF6">
              <w:rPr>
                <w:noProof/>
                <w:webHidden/>
              </w:rPr>
              <w:fldChar w:fldCharType="begin"/>
            </w:r>
            <w:r w:rsidR="00E23FF6">
              <w:rPr>
                <w:noProof/>
                <w:webHidden/>
              </w:rPr>
              <w:instrText xml:space="preserve"> PAGEREF _Toc99389819 \h </w:instrText>
            </w:r>
            <w:r w:rsidR="00E23FF6">
              <w:rPr>
                <w:noProof/>
                <w:webHidden/>
              </w:rPr>
            </w:r>
            <w:r w:rsidR="00E23FF6">
              <w:rPr>
                <w:noProof/>
                <w:webHidden/>
              </w:rPr>
              <w:fldChar w:fldCharType="separate"/>
            </w:r>
            <w:r w:rsidR="00E23FF6">
              <w:rPr>
                <w:noProof/>
                <w:webHidden/>
              </w:rPr>
              <w:t>32</w:t>
            </w:r>
            <w:r w:rsidR="00E23FF6">
              <w:rPr>
                <w:noProof/>
                <w:webHidden/>
              </w:rPr>
              <w:fldChar w:fldCharType="end"/>
            </w:r>
          </w:hyperlink>
        </w:p>
        <w:p w14:paraId="2F22934F" w14:textId="5BA9A733" w:rsidR="00E23FF6" w:rsidRDefault="00961036">
          <w:pPr>
            <w:pStyle w:val="21"/>
            <w:tabs>
              <w:tab w:val="right" w:leader="dot" w:pos="8494"/>
            </w:tabs>
            <w:rPr>
              <w:rFonts w:asciiTheme="minorHAnsi" w:eastAsiaTheme="minorEastAsia"/>
              <w:noProof/>
              <w:sz w:val="21"/>
            </w:rPr>
          </w:pPr>
          <w:hyperlink w:anchor="_Toc99389820" w:history="1">
            <w:r w:rsidR="00E23FF6" w:rsidRPr="00075A20">
              <w:rPr>
                <w:rStyle w:val="aff0"/>
                <w:noProof/>
                <w:snapToGrid w:val="0"/>
                <w:kern w:val="0"/>
              </w:rPr>
              <w:t>５.１</w:t>
            </w:r>
            <w:r w:rsidR="00E23FF6" w:rsidRPr="00075A20">
              <w:rPr>
                <w:rStyle w:val="aff0"/>
                <w:noProof/>
              </w:rPr>
              <w:t xml:space="preserve"> 国際標準の採用における考え方</w:t>
            </w:r>
            <w:r w:rsidR="00E23FF6">
              <w:rPr>
                <w:noProof/>
                <w:webHidden/>
              </w:rPr>
              <w:tab/>
            </w:r>
            <w:r w:rsidR="00E23FF6">
              <w:rPr>
                <w:noProof/>
                <w:webHidden/>
              </w:rPr>
              <w:fldChar w:fldCharType="begin"/>
            </w:r>
            <w:r w:rsidR="00E23FF6">
              <w:rPr>
                <w:noProof/>
                <w:webHidden/>
              </w:rPr>
              <w:instrText xml:space="preserve"> PAGEREF _Toc99389820 \h </w:instrText>
            </w:r>
            <w:r w:rsidR="00E23FF6">
              <w:rPr>
                <w:noProof/>
                <w:webHidden/>
              </w:rPr>
            </w:r>
            <w:r w:rsidR="00E23FF6">
              <w:rPr>
                <w:noProof/>
                <w:webHidden/>
              </w:rPr>
              <w:fldChar w:fldCharType="separate"/>
            </w:r>
            <w:r w:rsidR="00E23FF6">
              <w:rPr>
                <w:noProof/>
                <w:webHidden/>
              </w:rPr>
              <w:t>32</w:t>
            </w:r>
            <w:r w:rsidR="00E23FF6">
              <w:rPr>
                <w:noProof/>
                <w:webHidden/>
              </w:rPr>
              <w:fldChar w:fldCharType="end"/>
            </w:r>
          </w:hyperlink>
        </w:p>
        <w:p w14:paraId="5C7A016F" w14:textId="72773134" w:rsidR="00E23FF6" w:rsidRDefault="00961036">
          <w:pPr>
            <w:pStyle w:val="21"/>
            <w:tabs>
              <w:tab w:val="right" w:leader="dot" w:pos="8494"/>
            </w:tabs>
            <w:rPr>
              <w:rFonts w:asciiTheme="minorHAnsi" w:eastAsiaTheme="minorEastAsia"/>
              <w:noProof/>
              <w:sz w:val="21"/>
            </w:rPr>
          </w:pPr>
          <w:hyperlink w:anchor="_Toc99389821" w:history="1">
            <w:r w:rsidR="00E23FF6" w:rsidRPr="00075A20">
              <w:rPr>
                <w:rStyle w:val="aff0"/>
                <w:noProof/>
                <w:snapToGrid w:val="0"/>
                <w:kern w:val="0"/>
              </w:rPr>
              <w:t>５.２</w:t>
            </w:r>
            <w:r w:rsidR="00E23FF6" w:rsidRPr="00075A20">
              <w:rPr>
                <w:rStyle w:val="aff0"/>
                <w:noProof/>
              </w:rPr>
              <w:t xml:space="preserve"> ISO25000 Systems and software Quality Requirements and Evaluation（SQuaRE）</w:t>
            </w:r>
            <w:r w:rsidR="00E23FF6">
              <w:rPr>
                <w:noProof/>
                <w:webHidden/>
              </w:rPr>
              <w:tab/>
            </w:r>
            <w:r w:rsidR="00E23FF6">
              <w:rPr>
                <w:noProof/>
                <w:webHidden/>
              </w:rPr>
              <w:fldChar w:fldCharType="begin"/>
            </w:r>
            <w:r w:rsidR="00E23FF6">
              <w:rPr>
                <w:noProof/>
                <w:webHidden/>
              </w:rPr>
              <w:instrText xml:space="preserve"> PAGEREF _Toc99389821 \h </w:instrText>
            </w:r>
            <w:r w:rsidR="00E23FF6">
              <w:rPr>
                <w:noProof/>
                <w:webHidden/>
              </w:rPr>
            </w:r>
            <w:r w:rsidR="00E23FF6">
              <w:rPr>
                <w:noProof/>
                <w:webHidden/>
              </w:rPr>
              <w:fldChar w:fldCharType="separate"/>
            </w:r>
            <w:r w:rsidR="00E23FF6">
              <w:rPr>
                <w:noProof/>
                <w:webHidden/>
              </w:rPr>
              <w:t>32</w:t>
            </w:r>
            <w:r w:rsidR="00E23FF6">
              <w:rPr>
                <w:noProof/>
                <w:webHidden/>
              </w:rPr>
              <w:fldChar w:fldCharType="end"/>
            </w:r>
          </w:hyperlink>
        </w:p>
        <w:p w14:paraId="4F95E0F5" w14:textId="7C46C422" w:rsidR="00E23FF6" w:rsidRDefault="00961036">
          <w:pPr>
            <w:pStyle w:val="31"/>
            <w:tabs>
              <w:tab w:val="right" w:leader="dot" w:pos="8494"/>
            </w:tabs>
            <w:rPr>
              <w:rFonts w:asciiTheme="minorHAnsi" w:eastAsiaTheme="minorEastAsia"/>
              <w:noProof/>
              <w:sz w:val="21"/>
            </w:rPr>
          </w:pPr>
          <w:hyperlink w:anchor="_Toc99389822" w:history="1">
            <w:r w:rsidR="00E23FF6" w:rsidRPr="00075A20">
              <w:rPr>
                <w:rStyle w:val="aff0"/>
                <w:rFonts w:ascii="ＭＳ ゴシック"/>
                <w:noProof/>
                <w:snapToGrid w:val="0"/>
                <w:kern w:val="0"/>
              </w:rPr>
              <w:t>1)</w:t>
            </w:r>
            <w:r w:rsidR="00E23FF6" w:rsidRPr="00075A20">
              <w:rPr>
                <w:rStyle w:val="aff0"/>
                <w:noProof/>
              </w:rPr>
              <w:t xml:space="preserve"> 全体構成</w:t>
            </w:r>
            <w:r w:rsidR="00E23FF6">
              <w:rPr>
                <w:noProof/>
                <w:webHidden/>
              </w:rPr>
              <w:tab/>
            </w:r>
            <w:r w:rsidR="00E23FF6">
              <w:rPr>
                <w:noProof/>
                <w:webHidden/>
              </w:rPr>
              <w:fldChar w:fldCharType="begin"/>
            </w:r>
            <w:r w:rsidR="00E23FF6">
              <w:rPr>
                <w:noProof/>
                <w:webHidden/>
              </w:rPr>
              <w:instrText xml:space="preserve"> PAGEREF _Toc99389822 \h </w:instrText>
            </w:r>
            <w:r w:rsidR="00E23FF6">
              <w:rPr>
                <w:noProof/>
                <w:webHidden/>
              </w:rPr>
            </w:r>
            <w:r w:rsidR="00E23FF6">
              <w:rPr>
                <w:noProof/>
                <w:webHidden/>
              </w:rPr>
              <w:fldChar w:fldCharType="separate"/>
            </w:r>
            <w:r w:rsidR="00E23FF6">
              <w:rPr>
                <w:noProof/>
                <w:webHidden/>
              </w:rPr>
              <w:t>33</w:t>
            </w:r>
            <w:r w:rsidR="00E23FF6">
              <w:rPr>
                <w:noProof/>
                <w:webHidden/>
              </w:rPr>
              <w:fldChar w:fldCharType="end"/>
            </w:r>
          </w:hyperlink>
        </w:p>
        <w:p w14:paraId="43E3E47B" w14:textId="54365487" w:rsidR="00E23FF6" w:rsidRDefault="00961036">
          <w:pPr>
            <w:pStyle w:val="31"/>
            <w:tabs>
              <w:tab w:val="right" w:leader="dot" w:pos="8494"/>
            </w:tabs>
            <w:rPr>
              <w:rFonts w:asciiTheme="minorHAnsi" w:eastAsiaTheme="minorEastAsia"/>
              <w:noProof/>
              <w:sz w:val="21"/>
            </w:rPr>
          </w:pPr>
          <w:hyperlink w:anchor="_Toc99389823" w:history="1">
            <w:r w:rsidR="00E23FF6" w:rsidRPr="00075A20">
              <w:rPr>
                <w:rStyle w:val="aff0"/>
                <w:rFonts w:ascii="ＭＳ ゴシック"/>
                <w:noProof/>
                <w:snapToGrid w:val="0"/>
                <w:kern w:val="0"/>
              </w:rPr>
              <w:t>2)</w:t>
            </w:r>
            <w:r w:rsidR="00E23FF6" w:rsidRPr="00075A20">
              <w:rPr>
                <w:rStyle w:val="aff0"/>
                <w:noProof/>
              </w:rPr>
              <w:t xml:space="preserve"> ISO/IEC 25012:2008 Software engineering -- Data quality model</w:t>
            </w:r>
            <w:r w:rsidR="00E23FF6">
              <w:rPr>
                <w:noProof/>
                <w:webHidden/>
              </w:rPr>
              <w:tab/>
            </w:r>
            <w:r w:rsidR="00E23FF6">
              <w:rPr>
                <w:noProof/>
                <w:webHidden/>
              </w:rPr>
              <w:fldChar w:fldCharType="begin"/>
            </w:r>
            <w:r w:rsidR="00E23FF6">
              <w:rPr>
                <w:noProof/>
                <w:webHidden/>
              </w:rPr>
              <w:instrText xml:space="preserve"> PAGEREF _Toc99389823 \h </w:instrText>
            </w:r>
            <w:r w:rsidR="00E23FF6">
              <w:rPr>
                <w:noProof/>
                <w:webHidden/>
              </w:rPr>
            </w:r>
            <w:r w:rsidR="00E23FF6">
              <w:rPr>
                <w:noProof/>
                <w:webHidden/>
              </w:rPr>
              <w:fldChar w:fldCharType="separate"/>
            </w:r>
            <w:r w:rsidR="00E23FF6">
              <w:rPr>
                <w:noProof/>
                <w:webHidden/>
              </w:rPr>
              <w:t>33</w:t>
            </w:r>
            <w:r w:rsidR="00E23FF6">
              <w:rPr>
                <w:noProof/>
                <w:webHidden/>
              </w:rPr>
              <w:fldChar w:fldCharType="end"/>
            </w:r>
          </w:hyperlink>
        </w:p>
        <w:p w14:paraId="18C1157B" w14:textId="36E9B8B2" w:rsidR="00E23FF6" w:rsidRDefault="00961036">
          <w:pPr>
            <w:pStyle w:val="31"/>
            <w:tabs>
              <w:tab w:val="right" w:leader="dot" w:pos="8494"/>
            </w:tabs>
            <w:rPr>
              <w:rFonts w:asciiTheme="minorHAnsi" w:eastAsiaTheme="minorEastAsia"/>
              <w:noProof/>
              <w:sz w:val="21"/>
            </w:rPr>
          </w:pPr>
          <w:hyperlink w:anchor="_Toc99389824" w:history="1">
            <w:r w:rsidR="00E23FF6" w:rsidRPr="00075A20">
              <w:rPr>
                <w:rStyle w:val="aff0"/>
                <w:rFonts w:ascii="ＭＳ ゴシック"/>
                <w:noProof/>
                <w:snapToGrid w:val="0"/>
                <w:kern w:val="0"/>
              </w:rPr>
              <w:t>3)</w:t>
            </w:r>
            <w:r w:rsidR="00E23FF6" w:rsidRPr="00075A20">
              <w:rPr>
                <w:rStyle w:val="aff0"/>
                <w:noProof/>
              </w:rPr>
              <w:t xml:space="preserve"> ISO/IEC 25024:2015 Systems and software engineering -- Measurement of data quality</w:t>
            </w:r>
            <w:r w:rsidR="00E23FF6">
              <w:rPr>
                <w:noProof/>
                <w:webHidden/>
              </w:rPr>
              <w:tab/>
            </w:r>
            <w:r w:rsidR="00E23FF6">
              <w:rPr>
                <w:noProof/>
                <w:webHidden/>
              </w:rPr>
              <w:fldChar w:fldCharType="begin"/>
            </w:r>
            <w:r w:rsidR="00E23FF6">
              <w:rPr>
                <w:noProof/>
                <w:webHidden/>
              </w:rPr>
              <w:instrText xml:space="preserve"> PAGEREF _Toc99389824 \h </w:instrText>
            </w:r>
            <w:r w:rsidR="00E23FF6">
              <w:rPr>
                <w:noProof/>
                <w:webHidden/>
              </w:rPr>
            </w:r>
            <w:r w:rsidR="00E23FF6">
              <w:rPr>
                <w:noProof/>
                <w:webHidden/>
              </w:rPr>
              <w:fldChar w:fldCharType="separate"/>
            </w:r>
            <w:r w:rsidR="00E23FF6">
              <w:rPr>
                <w:noProof/>
                <w:webHidden/>
              </w:rPr>
              <w:t>33</w:t>
            </w:r>
            <w:r w:rsidR="00E23FF6">
              <w:rPr>
                <w:noProof/>
                <w:webHidden/>
              </w:rPr>
              <w:fldChar w:fldCharType="end"/>
            </w:r>
          </w:hyperlink>
        </w:p>
        <w:p w14:paraId="4261DE82" w14:textId="5933E6F0" w:rsidR="00E23FF6" w:rsidRDefault="00961036">
          <w:pPr>
            <w:pStyle w:val="21"/>
            <w:tabs>
              <w:tab w:val="right" w:leader="dot" w:pos="8494"/>
            </w:tabs>
            <w:rPr>
              <w:rFonts w:asciiTheme="minorHAnsi" w:eastAsiaTheme="minorEastAsia"/>
              <w:noProof/>
              <w:sz w:val="21"/>
            </w:rPr>
          </w:pPr>
          <w:hyperlink w:anchor="_Toc99389825" w:history="1">
            <w:r w:rsidR="00E23FF6" w:rsidRPr="00075A20">
              <w:rPr>
                <w:rStyle w:val="aff0"/>
                <w:noProof/>
                <w:snapToGrid w:val="0"/>
                <w:kern w:val="0"/>
              </w:rPr>
              <w:t>５.３</w:t>
            </w:r>
            <w:r w:rsidR="00E23FF6" w:rsidRPr="00075A20">
              <w:rPr>
                <w:rStyle w:val="aff0"/>
                <w:noProof/>
              </w:rPr>
              <w:t xml:space="preserve"> ISO8000 Data quality</w:t>
            </w:r>
            <w:r w:rsidR="00E23FF6">
              <w:rPr>
                <w:noProof/>
                <w:webHidden/>
              </w:rPr>
              <w:tab/>
            </w:r>
            <w:r w:rsidR="00E23FF6">
              <w:rPr>
                <w:noProof/>
                <w:webHidden/>
              </w:rPr>
              <w:fldChar w:fldCharType="begin"/>
            </w:r>
            <w:r w:rsidR="00E23FF6">
              <w:rPr>
                <w:noProof/>
                <w:webHidden/>
              </w:rPr>
              <w:instrText xml:space="preserve"> PAGEREF _Toc99389825 \h </w:instrText>
            </w:r>
            <w:r w:rsidR="00E23FF6">
              <w:rPr>
                <w:noProof/>
                <w:webHidden/>
              </w:rPr>
            </w:r>
            <w:r w:rsidR="00E23FF6">
              <w:rPr>
                <w:noProof/>
                <w:webHidden/>
              </w:rPr>
              <w:fldChar w:fldCharType="separate"/>
            </w:r>
            <w:r w:rsidR="00E23FF6">
              <w:rPr>
                <w:noProof/>
                <w:webHidden/>
              </w:rPr>
              <w:t>33</w:t>
            </w:r>
            <w:r w:rsidR="00E23FF6">
              <w:rPr>
                <w:noProof/>
                <w:webHidden/>
              </w:rPr>
              <w:fldChar w:fldCharType="end"/>
            </w:r>
          </w:hyperlink>
        </w:p>
        <w:p w14:paraId="3FA1FE5D" w14:textId="19452A0A" w:rsidR="00E23FF6" w:rsidRDefault="00961036">
          <w:pPr>
            <w:pStyle w:val="31"/>
            <w:tabs>
              <w:tab w:val="right" w:leader="dot" w:pos="8494"/>
            </w:tabs>
            <w:rPr>
              <w:rFonts w:asciiTheme="minorHAnsi" w:eastAsiaTheme="minorEastAsia"/>
              <w:noProof/>
              <w:sz w:val="21"/>
            </w:rPr>
          </w:pPr>
          <w:hyperlink w:anchor="_Toc99389826" w:history="1">
            <w:r w:rsidR="00E23FF6" w:rsidRPr="00075A20">
              <w:rPr>
                <w:rStyle w:val="aff0"/>
                <w:rFonts w:ascii="ＭＳ ゴシック"/>
                <w:noProof/>
                <w:snapToGrid w:val="0"/>
                <w:kern w:val="0"/>
              </w:rPr>
              <w:t>1)</w:t>
            </w:r>
            <w:r w:rsidR="00E23FF6" w:rsidRPr="00075A20">
              <w:rPr>
                <w:rStyle w:val="aff0"/>
                <w:noProof/>
              </w:rPr>
              <w:t xml:space="preserve"> 全体像</w:t>
            </w:r>
            <w:r w:rsidR="00E23FF6">
              <w:rPr>
                <w:noProof/>
                <w:webHidden/>
              </w:rPr>
              <w:tab/>
            </w:r>
            <w:r w:rsidR="00E23FF6">
              <w:rPr>
                <w:noProof/>
                <w:webHidden/>
              </w:rPr>
              <w:fldChar w:fldCharType="begin"/>
            </w:r>
            <w:r w:rsidR="00E23FF6">
              <w:rPr>
                <w:noProof/>
                <w:webHidden/>
              </w:rPr>
              <w:instrText xml:space="preserve"> PAGEREF _Toc99389826 \h </w:instrText>
            </w:r>
            <w:r w:rsidR="00E23FF6">
              <w:rPr>
                <w:noProof/>
                <w:webHidden/>
              </w:rPr>
            </w:r>
            <w:r w:rsidR="00E23FF6">
              <w:rPr>
                <w:noProof/>
                <w:webHidden/>
              </w:rPr>
              <w:fldChar w:fldCharType="separate"/>
            </w:r>
            <w:r w:rsidR="00E23FF6">
              <w:rPr>
                <w:noProof/>
                <w:webHidden/>
              </w:rPr>
              <w:t>34</w:t>
            </w:r>
            <w:r w:rsidR="00E23FF6">
              <w:rPr>
                <w:noProof/>
                <w:webHidden/>
              </w:rPr>
              <w:fldChar w:fldCharType="end"/>
            </w:r>
          </w:hyperlink>
        </w:p>
        <w:p w14:paraId="44A80728" w14:textId="4B80437D" w:rsidR="00E23FF6" w:rsidRDefault="00961036">
          <w:pPr>
            <w:pStyle w:val="31"/>
            <w:tabs>
              <w:tab w:val="right" w:leader="dot" w:pos="8494"/>
            </w:tabs>
            <w:rPr>
              <w:rFonts w:asciiTheme="minorHAnsi" w:eastAsiaTheme="minorEastAsia"/>
              <w:noProof/>
              <w:sz w:val="21"/>
            </w:rPr>
          </w:pPr>
          <w:hyperlink w:anchor="_Toc99389827" w:history="1">
            <w:r w:rsidR="00E23FF6" w:rsidRPr="00075A20">
              <w:rPr>
                <w:rStyle w:val="aff0"/>
                <w:rFonts w:ascii="ＭＳ ゴシック"/>
                <w:noProof/>
                <w:snapToGrid w:val="0"/>
                <w:kern w:val="0"/>
              </w:rPr>
              <w:t>2)</w:t>
            </w:r>
            <w:r w:rsidR="00E23FF6" w:rsidRPr="00075A20">
              <w:rPr>
                <w:rStyle w:val="aff0"/>
                <w:noProof/>
              </w:rPr>
              <w:t xml:space="preserve"> Part 61: Data quality management: Process reference model</w:t>
            </w:r>
            <w:r w:rsidR="00E23FF6">
              <w:rPr>
                <w:noProof/>
                <w:webHidden/>
              </w:rPr>
              <w:tab/>
            </w:r>
            <w:r w:rsidR="00E23FF6">
              <w:rPr>
                <w:noProof/>
                <w:webHidden/>
              </w:rPr>
              <w:fldChar w:fldCharType="begin"/>
            </w:r>
            <w:r w:rsidR="00E23FF6">
              <w:rPr>
                <w:noProof/>
                <w:webHidden/>
              </w:rPr>
              <w:instrText xml:space="preserve"> PAGEREF _Toc99389827 \h </w:instrText>
            </w:r>
            <w:r w:rsidR="00E23FF6">
              <w:rPr>
                <w:noProof/>
                <w:webHidden/>
              </w:rPr>
            </w:r>
            <w:r w:rsidR="00E23FF6">
              <w:rPr>
                <w:noProof/>
                <w:webHidden/>
              </w:rPr>
              <w:fldChar w:fldCharType="separate"/>
            </w:r>
            <w:r w:rsidR="00E23FF6">
              <w:rPr>
                <w:noProof/>
                <w:webHidden/>
              </w:rPr>
              <w:t>35</w:t>
            </w:r>
            <w:r w:rsidR="00E23FF6">
              <w:rPr>
                <w:noProof/>
                <w:webHidden/>
              </w:rPr>
              <w:fldChar w:fldCharType="end"/>
            </w:r>
          </w:hyperlink>
        </w:p>
        <w:p w14:paraId="7D276D68" w14:textId="07A289FE" w:rsidR="00E23FF6" w:rsidRDefault="00961036">
          <w:pPr>
            <w:pStyle w:val="31"/>
            <w:tabs>
              <w:tab w:val="right" w:leader="dot" w:pos="8494"/>
            </w:tabs>
            <w:rPr>
              <w:rFonts w:asciiTheme="minorHAnsi" w:eastAsiaTheme="minorEastAsia"/>
              <w:noProof/>
              <w:sz w:val="21"/>
            </w:rPr>
          </w:pPr>
          <w:hyperlink w:anchor="_Toc99389828" w:history="1">
            <w:r w:rsidR="00E23FF6" w:rsidRPr="00075A20">
              <w:rPr>
                <w:rStyle w:val="aff0"/>
                <w:rFonts w:ascii="ＭＳ ゴシック"/>
                <w:noProof/>
                <w:snapToGrid w:val="0"/>
                <w:kern w:val="0"/>
              </w:rPr>
              <w:t>3)</w:t>
            </w:r>
            <w:r w:rsidR="00E23FF6" w:rsidRPr="00075A20">
              <w:rPr>
                <w:rStyle w:val="aff0"/>
                <w:noProof/>
              </w:rPr>
              <w:t xml:space="preserve"> Part 150: Master data: Quality management framework</w:t>
            </w:r>
            <w:r w:rsidR="00E23FF6">
              <w:rPr>
                <w:noProof/>
                <w:webHidden/>
              </w:rPr>
              <w:tab/>
            </w:r>
            <w:r w:rsidR="00E23FF6">
              <w:rPr>
                <w:noProof/>
                <w:webHidden/>
              </w:rPr>
              <w:fldChar w:fldCharType="begin"/>
            </w:r>
            <w:r w:rsidR="00E23FF6">
              <w:rPr>
                <w:noProof/>
                <w:webHidden/>
              </w:rPr>
              <w:instrText xml:space="preserve"> PAGEREF _Toc99389828 \h </w:instrText>
            </w:r>
            <w:r w:rsidR="00E23FF6">
              <w:rPr>
                <w:noProof/>
                <w:webHidden/>
              </w:rPr>
            </w:r>
            <w:r w:rsidR="00E23FF6">
              <w:rPr>
                <w:noProof/>
                <w:webHidden/>
              </w:rPr>
              <w:fldChar w:fldCharType="separate"/>
            </w:r>
            <w:r w:rsidR="00E23FF6">
              <w:rPr>
                <w:noProof/>
                <w:webHidden/>
              </w:rPr>
              <w:t>35</w:t>
            </w:r>
            <w:r w:rsidR="00E23FF6">
              <w:rPr>
                <w:noProof/>
                <w:webHidden/>
              </w:rPr>
              <w:fldChar w:fldCharType="end"/>
            </w:r>
          </w:hyperlink>
        </w:p>
        <w:p w14:paraId="6C9D33DA" w14:textId="31344835" w:rsidR="00E23FF6" w:rsidRDefault="00961036">
          <w:pPr>
            <w:pStyle w:val="21"/>
            <w:tabs>
              <w:tab w:val="right" w:leader="dot" w:pos="8494"/>
            </w:tabs>
            <w:rPr>
              <w:rFonts w:asciiTheme="minorHAnsi" w:eastAsiaTheme="minorEastAsia"/>
              <w:noProof/>
              <w:sz w:val="21"/>
            </w:rPr>
          </w:pPr>
          <w:hyperlink w:anchor="_Toc99389829" w:history="1">
            <w:r w:rsidR="00E23FF6" w:rsidRPr="00075A20">
              <w:rPr>
                <w:rStyle w:val="aff0"/>
                <w:noProof/>
                <w:snapToGrid w:val="0"/>
                <w:kern w:val="0"/>
              </w:rPr>
              <w:t>５.４</w:t>
            </w:r>
            <w:r w:rsidR="00E23FF6" w:rsidRPr="00075A20">
              <w:rPr>
                <w:rStyle w:val="aff0"/>
                <w:noProof/>
              </w:rPr>
              <w:t xml:space="preserve"> iMAPS（Interoperability Maturity Assessment of a Public Service）</w:t>
            </w:r>
            <w:r w:rsidR="00E23FF6">
              <w:rPr>
                <w:noProof/>
                <w:webHidden/>
              </w:rPr>
              <w:tab/>
            </w:r>
            <w:r w:rsidR="00E23FF6">
              <w:rPr>
                <w:noProof/>
                <w:webHidden/>
              </w:rPr>
              <w:fldChar w:fldCharType="begin"/>
            </w:r>
            <w:r w:rsidR="00E23FF6">
              <w:rPr>
                <w:noProof/>
                <w:webHidden/>
              </w:rPr>
              <w:instrText xml:space="preserve"> PAGEREF _Toc99389829 \h </w:instrText>
            </w:r>
            <w:r w:rsidR="00E23FF6">
              <w:rPr>
                <w:noProof/>
                <w:webHidden/>
              </w:rPr>
            </w:r>
            <w:r w:rsidR="00E23FF6">
              <w:rPr>
                <w:noProof/>
                <w:webHidden/>
              </w:rPr>
              <w:fldChar w:fldCharType="separate"/>
            </w:r>
            <w:r w:rsidR="00E23FF6">
              <w:rPr>
                <w:noProof/>
                <w:webHidden/>
              </w:rPr>
              <w:t>36</w:t>
            </w:r>
            <w:r w:rsidR="00E23FF6">
              <w:rPr>
                <w:noProof/>
                <w:webHidden/>
              </w:rPr>
              <w:fldChar w:fldCharType="end"/>
            </w:r>
          </w:hyperlink>
        </w:p>
        <w:p w14:paraId="1F4042E4" w14:textId="65DB22D0" w:rsidR="003773C3" w:rsidRDefault="003773C3" w:rsidP="003773C3">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4" w:name="_Ref34986939"/>
      <w:bookmarkStart w:id="5" w:name="_Toc35884902"/>
      <w:r>
        <w:br w:type="page"/>
      </w:r>
    </w:p>
    <w:p w14:paraId="05535C2E" w14:textId="7D63296E" w:rsidR="003773C3" w:rsidRDefault="00364E9A" w:rsidP="00D875F5">
      <w:pPr>
        <w:pStyle w:val="1"/>
        <w:ind w:left="240" w:hanging="240"/>
      </w:pPr>
      <w:r>
        <w:rPr>
          <w:rFonts w:hint="eastAsia"/>
        </w:rPr>
        <w:t xml:space="preserve">　</w:t>
      </w:r>
      <w:bookmarkStart w:id="6" w:name="_Toc57320750"/>
      <w:bookmarkStart w:id="7" w:name="_Toc99389767"/>
      <w:r w:rsidR="003773C3">
        <w:rPr>
          <w:rFonts w:hint="eastAsia"/>
        </w:rPr>
        <w:t>背景と</w:t>
      </w:r>
      <w:bookmarkEnd w:id="4"/>
      <w:bookmarkEnd w:id="5"/>
      <w:r w:rsidR="00177AB5">
        <w:rPr>
          <w:rFonts w:hint="eastAsia"/>
        </w:rPr>
        <w:t>課題、</w:t>
      </w:r>
      <w:r w:rsidR="002114E1">
        <w:rPr>
          <w:rFonts w:hint="eastAsia"/>
        </w:rPr>
        <w:t>目的</w:t>
      </w:r>
      <w:bookmarkEnd w:id="6"/>
      <w:r w:rsidR="00DE12F8">
        <w:rPr>
          <w:rFonts w:hint="eastAsia"/>
        </w:rPr>
        <w:t>、</w:t>
      </w:r>
      <w:r w:rsidR="00B70A46">
        <w:rPr>
          <w:rFonts w:hint="eastAsia"/>
        </w:rPr>
        <w:t>価値、方針</w:t>
      </w:r>
      <w:bookmarkEnd w:id="7"/>
    </w:p>
    <w:p w14:paraId="6A03F5CC" w14:textId="7628159B" w:rsidR="003773C3" w:rsidRPr="002114E1" w:rsidRDefault="004C7439" w:rsidP="002114E1">
      <w:pPr>
        <w:pStyle w:val="2"/>
        <w:spacing w:before="360"/>
        <w:ind w:left="240" w:hanging="240"/>
      </w:pPr>
      <w:bookmarkStart w:id="8" w:name="_Toc35884903"/>
      <w:r>
        <w:rPr>
          <w:rFonts w:hint="eastAsia"/>
        </w:rPr>
        <w:t xml:space="preserve">　</w:t>
      </w:r>
      <w:bookmarkStart w:id="9" w:name="_Toc57320751"/>
      <w:bookmarkStart w:id="10" w:name="_Toc99389768"/>
      <w:r w:rsidRPr="002114E1">
        <w:rPr>
          <w:rFonts w:hint="eastAsia"/>
        </w:rPr>
        <w:t>背景</w:t>
      </w:r>
      <w:bookmarkEnd w:id="8"/>
      <w:bookmarkEnd w:id="9"/>
      <w:r w:rsidR="00177AB5">
        <w:rPr>
          <w:rFonts w:hint="eastAsia"/>
        </w:rPr>
        <w:t>と課題</w:t>
      </w:r>
      <w:bookmarkEnd w:id="10"/>
    </w:p>
    <w:p w14:paraId="2ED3C09A" w14:textId="6EB0BEF5" w:rsidR="00B755C4" w:rsidRDefault="00B755C4" w:rsidP="003F3D05">
      <w:pPr>
        <w:pStyle w:val="a1"/>
        <w:ind w:firstLine="240"/>
      </w:pPr>
      <w:r>
        <w:rPr>
          <w:rFonts w:hint="eastAsia"/>
        </w:rPr>
        <w:t>デジタル化</w:t>
      </w:r>
      <w:r w:rsidR="00AC03CC">
        <w:rPr>
          <w:rFonts w:hint="eastAsia"/>
        </w:rPr>
        <w:t>が進む社会において</w:t>
      </w:r>
      <w:r>
        <w:rPr>
          <w:rFonts w:hint="eastAsia"/>
        </w:rPr>
        <w:t>、データ</w:t>
      </w:r>
      <w:r w:rsidR="00333B4C">
        <w:rPr>
          <w:rFonts w:hint="eastAsia"/>
        </w:rPr>
        <w:t>の利活用</w:t>
      </w:r>
      <w:r>
        <w:rPr>
          <w:rFonts w:hint="eastAsia"/>
        </w:rPr>
        <w:t>は社会を支える</w:t>
      </w:r>
      <w:r w:rsidR="00855661">
        <w:rPr>
          <w:rFonts w:hint="eastAsia"/>
        </w:rPr>
        <w:t>ための</w:t>
      </w:r>
      <w:r>
        <w:rPr>
          <w:rFonts w:hint="eastAsia"/>
        </w:rPr>
        <w:t>重要な基盤として位置付けられます。</w:t>
      </w:r>
      <w:r w:rsidR="00855661">
        <w:rPr>
          <w:rFonts w:hint="eastAsia"/>
        </w:rPr>
        <w:t>社会インフラとしての</w:t>
      </w:r>
      <w:r w:rsidR="00855661" w:rsidRPr="00855661">
        <w:rPr>
          <w:rFonts w:hint="eastAsia"/>
        </w:rPr>
        <w:t>データ</w:t>
      </w:r>
      <w:r w:rsidR="00855661">
        <w:rPr>
          <w:rFonts w:hint="eastAsia"/>
        </w:rPr>
        <w:t>基盤の盤石さ</w:t>
      </w:r>
      <w:r w:rsidR="00855661" w:rsidRPr="00855661">
        <w:rPr>
          <w:rFonts w:hint="eastAsia"/>
        </w:rPr>
        <w:t>が国の豊かさや国際競争力</w:t>
      </w:r>
      <w:r w:rsidR="00855661">
        <w:rPr>
          <w:rFonts w:hint="eastAsia"/>
        </w:rPr>
        <w:t>を決定付ける時代において、データ整備</w:t>
      </w:r>
      <w:r w:rsidR="002D619C">
        <w:rPr>
          <w:rFonts w:hint="eastAsia"/>
        </w:rPr>
        <w:t>は喫緊の課題となっています。</w:t>
      </w:r>
    </w:p>
    <w:p w14:paraId="3662124B" w14:textId="26E791B2" w:rsidR="00F934F9" w:rsidRDefault="003773C3" w:rsidP="003F3D05">
      <w:pPr>
        <w:pStyle w:val="a1"/>
        <w:ind w:firstLine="240"/>
      </w:pPr>
      <w:r w:rsidRPr="00C701F0">
        <w:rPr>
          <w:rFonts w:hint="eastAsia"/>
        </w:rPr>
        <w:t>行政機関は多くのデータを</w:t>
      </w:r>
      <w:r w:rsidR="009F4DCD">
        <w:rPr>
          <w:rFonts w:hint="eastAsia"/>
        </w:rPr>
        <w:t>収集</w:t>
      </w:r>
      <w:r w:rsidR="00A02B5B">
        <w:rPr>
          <w:rFonts w:hint="eastAsia"/>
        </w:rPr>
        <w:t>・保有</w:t>
      </w:r>
      <w:r w:rsidR="009F4DCD">
        <w:rPr>
          <w:rFonts w:hint="eastAsia"/>
        </w:rPr>
        <w:t>し</w:t>
      </w:r>
      <w:r w:rsidR="00D03833">
        <w:rPr>
          <w:rFonts w:hint="eastAsia"/>
        </w:rPr>
        <w:t>ています。そうしたデータは、</w:t>
      </w:r>
      <w:r w:rsidR="00A02B5B">
        <w:rPr>
          <w:rFonts w:hint="eastAsia"/>
        </w:rPr>
        <w:t>行政</w:t>
      </w:r>
      <w:r w:rsidR="009F4DCD">
        <w:rPr>
          <w:rFonts w:hint="eastAsia"/>
        </w:rPr>
        <w:t>内部で活用</w:t>
      </w:r>
      <w:r w:rsidR="002A75B6">
        <w:rPr>
          <w:rFonts w:hint="eastAsia"/>
        </w:rPr>
        <w:t>され</w:t>
      </w:r>
      <w:r w:rsidR="009F4DCD">
        <w:rPr>
          <w:rFonts w:hint="eastAsia"/>
        </w:rPr>
        <w:t>る</w:t>
      </w:r>
      <w:r w:rsidR="00A02B5B">
        <w:rPr>
          <w:rFonts w:hint="eastAsia"/>
        </w:rPr>
        <w:t>ことは</w:t>
      </w:r>
      <w:r w:rsidR="002A75B6">
        <w:rPr>
          <w:rFonts w:hint="eastAsia"/>
        </w:rPr>
        <w:t>もちろん</w:t>
      </w:r>
      <w:r w:rsidR="00D03833">
        <w:rPr>
          <w:rFonts w:hint="eastAsia"/>
        </w:rPr>
        <w:t>、</w:t>
      </w:r>
      <w:r w:rsidRPr="00C701F0">
        <w:rPr>
          <w:rFonts w:hint="eastAsia"/>
        </w:rPr>
        <w:t>他の組織と共有したり</w:t>
      </w:r>
      <w:r w:rsidR="00FB5A3B">
        <w:rPr>
          <w:rFonts w:hint="eastAsia"/>
        </w:rPr>
        <w:t>、</w:t>
      </w:r>
      <w:r w:rsidR="003E64B7">
        <w:rPr>
          <w:rFonts w:hint="eastAsia"/>
        </w:rPr>
        <w:t>公開可能なものは</w:t>
      </w:r>
      <w:r w:rsidR="00FB5A3B">
        <w:rPr>
          <w:rFonts w:hint="eastAsia"/>
        </w:rPr>
        <w:t>オープンデータとして公開</w:t>
      </w:r>
      <w:r w:rsidR="002A75B6">
        <w:rPr>
          <w:rFonts w:hint="eastAsia"/>
        </w:rPr>
        <w:t>され、</w:t>
      </w:r>
      <w:r w:rsidR="00FB5A3B">
        <w:rPr>
          <w:rFonts w:hint="eastAsia"/>
        </w:rPr>
        <w:t>社会全体で活用され</w:t>
      </w:r>
      <w:r w:rsidR="00D91EA6">
        <w:rPr>
          <w:rFonts w:hint="eastAsia"/>
        </w:rPr>
        <w:t>たりし</w:t>
      </w:r>
      <w:r w:rsidR="00FB5A3B">
        <w:rPr>
          <w:rFonts w:hint="eastAsia"/>
        </w:rPr>
        <w:t>ています</w:t>
      </w:r>
      <w:r w:rsidRPr="00C701F0">
        <w:rPr>
          <w:rFonts w:hint="eastAsia"/>
        </w:rPr>
        <w:t>。</w:t>
      </w:r>
      <w:r w:rsidR="007F0E62">
        <w:rPr>
          <w:rFonts w:hint="eastAsia"/>
        </w:rPr>
        <w:t>一方</w:t>
      </w:r>
      <w:r w:rsidR="00D03833">
        <w:rPr>
          <w:rFonts w:hint="eastAsia"/>
        </w:rPr>
        <w:t>で</w:t>
      </w:r>
      <w:r>
        <w:rPr>
          <w:rFonts w:hint="eastAsia"/>
        </w:rPr>
        <w:t>、</w:t>
      </w:r>
      <w:r w:rsidR="007F0E62">
        <w:rPr>
          <w:rFonts w:hint="eastAsia"/>
        </w:rPr>
        <w:t>データが</w:t>
      </w:r>
      <w:r w:rsidR="00985487">
        <w:rPr>
          <w:rFonts w:hint="eastAsia"/>
        </w:rPr>
        <w:t>最新</w:t>
      </w:r>
      <w:r w:rsidR="00630569">
        <w:rPr>
          <w:rFonts w:hint="eastAsia"/>
        </w:rPr>
        <w:t>の内容</w:t>
      </w:r>
      <w:r w:rsidR="00985487">
        <w:rPr>
          <w:rFonts w:hint="eastAsia"/>
        </w:rPr>
        <w:t>でなかったり</w:t>
      </w:r>
      <w:r w:rsidR="00F934F9">
        <w:rPr>
          <w:rFonts w:hint="eastAsia"/>
        </w:rPr>
        <w:t>、</w:t>
      </w:r>
      <w:r w:rsidR="00D03833">
        <w:rPr>
          <w:rFonts w:hint="eastAsia"/>
        </w:rPr>
        <w:t>誤りがあ</w:t>
      </w:r>
      <w:r w:rsidR="00D91EA6">
        <w:rPr>
          <w:rFonts w:hint="eastAsia"/>
        </w:rPr>
        <w:t>ったり</w:t>
      </w:r>
      <w:r w:rsidR="00985487">
        <w:rPr>
          <w:rFonts w:hint="eastAsia"/>
        </w:rPr>
        <w:t>等、</w:t>
      </w:r>
      <w:r>
        <w:rPr>
          <w:rFonts w:hint="eastAsia"/>
        </w:rPr>
        <w:t>データの品質</w:t>
      </w:r>
      <w:r w:rsidR="00A74217">
        <w:rPr>
          <w:rFonts w:hint="eastAsia"/>
        </w:rPr>
        <w:t>に問題</w:t>
      </w:r>
      <w:r w:rsidR="009A6D0E">
        <w:rPr>
          <w:rFonts w:hint="eastAsia"/>
        </w:rPr>
        <w:t>がある</w:t>
      </w:r>
      <w:r>
        <w:rPr>
          <w:rFonts w:hint="eastAsia"/>
        </w:rPr>
        <w:t>ために効果的に活用されていない場合</w:t>
      </w:r>
      <w:r w:rsidR="00D03833">
        <w:rPr>
          <w:rFonts w:hint="eastAsia"/>
        </w:rPr>
        <w:t>も</w:t>
      </w:r>
      <w:r>
        <w:rPr>
          <w:rFonts w:hint="eastAsia"/>
        </w:rPr>
        <w:t>あります。</w:t>
      </w:r>
    </w:p>
    <w:p w14:paraId="440648A1" w14:textId="0725F758" w:rsidR="00C62E72" w:rsidRDefault="00F934F9" w:rsidP="003F3D05">
      <w:pPr>
        <w:pStyle w:val="a1"/>
        <w:ind w:firstLine="240"/>
      </w:pPr>
      <w:r>
        <w:rPr>
          <w:rFonts w:hint="eastAsia"/>
        </w:rPr>
        <w:t>データは、</w:t>
      </w:r>
      <w:r w:rsidR="00630569">
        <w:rPr>
          <w:rFonts w:hint="eastAsia"/>
        </w:rPr>
        <w:t>当該</w:t>
      </w:r>
      <w:r w:rsidR="00814FA8">
        <w:rPr>
          <w:rFonts w:hint="eastAsia"/>
        </w:rPr>
        <w:t>データそのものだけでなく、二次、三次と加工されて活用されます。</w:t>
      </w:r>
      <w:r w:rsidR="003773C3">
        <w:rPr>
          <w:rFonts w:hint="eastAsia"/>
        </w:rPr>
        <w:t>元のデータの品質</w:t>
      </w:r>
      <w:r w:rsidR="0074245C">
        <w:rPr>
          <w:rFonts w:hint="eastAsia"/>
        </w:rPr>
        <w:t>に問題がある</w:t>
      </w:r>
      <w:r w:rsidR="003773C3">
        <w:rPr>
          <w:rFonts w:hint="eastAsia"/>
        </w:rPr>
        <w:t>と、</w:t>
      </w:r>
      <w:r w:rsidR="005E496E">
        <w:rPr>
          <w:rFonts w:hint="eastAsia"/>
        </w:rPr>
        <w:t>そ</w:t>
      </w:r>
      <w:r w:rsidR="00630569">
        <w:rPr>
          <w:rFonts w:hint="eastAsia"/>
        </w:rPr>
        <w:t>れを加工</w:t>
      </w:r>
      <w:r w:rsidR="005E496E">
        <w:rPr>
          <w:rFonts w:hint="eastAsia"/>
        </w:rPr>
        <w:t>したデータ</w:t>
      </w:r>
      <w:r w:rsidR="00814FA8">
        <w:rPr>
          <w:rFonts w:hint="eastAsia"/>
        </w:rPr>
        <w:t>の</w:t>
      </w:r>
      <w:r w:rsidR="005E496E">
        <w:rPr>
          <w:rFonts w:hint="eastAsia"/>
        </w:rPr>
        <w:t>品質も</w:t>
      </w:r>
      <w:r w:rsidR="0074245C">
        <w:rPr>
          <w:rFonts w:hint="eastAsia"/>
        </w:rPr>
        <w:t>その影響を受け</w:t>
      </w:r>
      <w:r w:rsidR="00C62E72">
        <w:rPr>
          <w:rFonts w:hint="eastAsia"/>
        </w:rPr>
        <w:t>、結果として</w:t>
      </w:r>
      <w:r w:rsidR="003773C3">
        <w:rPr>
          <w:rFonts w:hint="eastAsia"/>
        </w:rPr>
        <w:t>データを利用したサービス自体の品質も低下してしまいます。</w:t>
      </w:r>
    </w:p>
    <w:p w14:paraId="021DB8A4" w14:textId="04AF5D52" w:rsidR="00C468EE" w:rsidRDefault="00A3160C" w:rsidP="002E65C4">
      <w:pPr>
        <w:pStyle w:val="a1"/>
        <w:ind w:firstLine="240"/>
      </w:pPr>
      <w:r>
        <w:rPr>
          <w:rFonts w:hint="eastAsia"/>
        </w:rPr>
        <w:t>図１</w:t>
      </w:r>
      <w:r w:rsidR="00FB384F">
        <w:rPr>
          <w:rFonts w:hint="eastAsia"/>
        </w:rPr>
        <w:t>に、サービスにおける事例を示します</w:t>
      </w:r>
      <w:r w:rsidR="00EA0E05">
        <w:rPr>
          <w:rFonts w:hint="eastAsia"/>
        </w:rPr>
        <w:t>。品質</w:t>
      </w:r>
      <w:r w:rsidR="0074245C">
        <w:rPr>
          <w:rFonts w:hint="eastAsia"/>
        </w:rPr>
        <w:t>に問題のある</w:t>
      </w:r>
      <w:r w:rsidR="00EA0E05">
        <w:rPr>
          <w:rFonts w:hint="eastAsia"/>
        </w:rPr>
        <w:t>データ</w:t>
      </w:r>
      <w:r w:rsidR="007F0E62">
        <w:rPr>
          <w:rFonts w:hint="eastAsia"/>
        </w:rPr>
        <w:t>ベースのデータ</w:t>
      </w:r>
      <w:r w:rsidR="00EA0E05">
        <w:rPr>
          <w:rFonts w:hint="eastAsia"/>
        </w:rPr>
        <w:t>を使ってサービスを</w:t>
      </w:r>
      <w:r w:rsidR="001306FA">
        <w:rPr>
          <w:rFonts w:hint="eastAsia"/>
        </w:rPr>
        <w:t>実現すると、途中の</w:t>
      </w:r>
      <w:r>
        <w:rPr>
          <w:rFonts w:hint="eastAsia"/>
        </w:rPr>
        <w:t>工程</w:t>
      </w:r>
      <w:r w:rsidR="001306FA">
        <w:rPr>
          <w:rFonts w:hint="eastAsia"/>
        </w:rPr>
        <w:t>をどんなに品質高く作っても、</w:t>
      </w:r>
      <w:r>
        <w:rPr>
          <w:rFonts w:hint="eastAsia"/>
        </w:rPr>
        <w:t>処理対象のデータの品質自体に問題があるため、正しく処理をしたとしても</w:t>
      </w:r>
      <w:r w:rsidR="001306FA">
        <w:rPr>
          <w:rFonts w:hint="eastAsia"/>
        </w:rPr>
        <w:t>最後まで品質</w:t>
      </w:r>
      <w:r w:rsidR="0074245C">
        <w:rPr>
          <w:rFonts w:hint="eastAsia"/>
        </w:rPr>
        <w:t>に問題のある</w:t>
      </w:r>
      <w:r w:rsidR="001306FA">
        <w:rPr>
          <w:rFonts w:hint="eastAsia"/>
        </w:rPr>
        <w:t>データの影響を</w:t>
      </w:r>
      <w:r w:rsidR="00B536DE">
        <w:rPr>
          <w:rFonts w:hint="eastAsia"/>
        </w:rPr>
        <w:t>受け続けることになります。</w:t>
      </w:r>
    </w:p>
    <w:p w14:paraId="62E3C72A" w14:textId="088D4FDC" w:rsidR="00C468EE" w:rsidRDefault="00C468EE" w:rsidP="00177AB5">
      <w:pPr>
        <w:pStyle w:val="a1"/>
        <w:ind w:firstLineChars="0" w:firstLine="0"/>
      </w:pPr>
      <w:r>
        <w:rPr>
          <w:rFonts w:hint="eastAsia"/>
        </w:rPr>
        <w:t xml:space="preserve">　以下、図１で示す各要素の補足説明となります。</w:t>
      </w:r>
    </w:p>
    <w:p w14:paraId="40469F1A" w14:textId="77777777" w:rsidR="00FE1768" w:rsidRDefault="00FE1768" w:rsidP="00FE1768">
      <w:pPr>
        <w:pStyle w:val="a1"/>
        <w:numPr>
          <w:ilvl w:val="0"/>
          <w:numId w:val="63"/>
        </w:numPr>
        <w:ind w:firstLineChars="0"/>
      </w:pPr>
      <w:r>
        <w:rPr>
          <w:rFonts w:hint="eastAsia"/>
        </w:rPr>
        <w:t>矢印</w:t>
      </w:r>
    </w:p>
    <w:p w14:paraId="303D71E1" w14:textId="7E8425E8" w:rsidR="00FE1768" w:rsidRDefault="00FE1768" w:rsidP="00FE1768">
      <w:pPr>
        <w:pStyle w:val="a1"/>
        <w:ind w:left="420" w:firstLineChars="0" w:firstLine="0"/>
      </w:pPr>
      <w:r>
        <w:rPr>
          <w:rFonts w:hint="eastAsia"/>
        </w:rPr>
        <w:t>データの流れ。情報源のデータベースから廃棄までが該当。</w:t>
      </w:r>
    </w:p>
    <w:p w14:paraId="2EAF351C" w14:textId="3B0EB95C" w:rsidR="00FE1768" w:rsidRDefault="00FE1768" w:rsidP="00FE1768">
      <w:pPr>
        <w:pStyle w:val="a1"/>
        <w:numPr>
          <w:ilvl w:val="0"/>
          <w:numId w:val="63"/>
        </w:numPr>
        <w:ind w:firstLineChars="0"/>
      </w:pPr>
      <w:r>
        <w:rPr>
          <w:rFonts w:hint="eastAsia"/>
        </w:rPr>
        <w:t>品質チェック</w:t>
      </w:r>
    </w:p>
    <w:p w14:paraId="05DDE908" w14:textId="05CA8F3D" w:rsidR="00FE1768" w:rsidRDefault="00FE1768" w:rsidP="00FE1768">
      <w:pPr>
        <w:pStyle w:val="a1"/>
        <w:ind w:firstLineChars="0" w:firstLine="420"/>
      </w:pPr>
      <w:r>
        <w:rPr>
          <w:rFonts w:hint="eastAsia"/>
        </w:rPr>
        <w:t>・✓は品質に問題のない項目</w:t>
      </w:r>
    </w:p>
    <w:p w14:paraId="102ED8BF" w14:textId="283ECD6D" w:rsidR="00FE1768" w:rsidRDefault="00FE1768" w:rsidP="00FE1768">
      <w:pPr>
        <w:pStyle w:val="a1"/>
        <w:ind w:firstLineChars="0" w:firstLine="420"/>
      </w:pPr>
      <w:r>
        <w:rPr>
          <w:rFonts w:hint="eastAsia"/>
        </w:rPr>
        <w:t>・×は品質に問題のある項目</w:t>
      </w:r>
    </w:p>
    <w:p w14:paraId="11A2BB91" w14:textId="119B0EE2" w:rsidR="00FE1768" w:rsidRPr="00FE1768" w:rsidRDefault="00FE1768" w:rsidP="00222FFA">
      <w:pPr>
        <w:pStyle w:val="a1"/>
        <w:ind w:firstLineChars="0" w:firstLine="420"/>
      </w:pPr>
      <w:r>
        <w:rPr>
          <w:rFonts w:hint="eastAsia"/>
        </w:rPr>
        <w:t>・‐は対象外の項目</w:t>
      </w:r>
    </w:p>
    <w:p w14:paraId="7085C57C" w14:textId="27774248" w:rsidR="00C468EE" w:rsidRDefault="003F79FF" w:rsidP="00177AB5">
      <w:pPr>
        <w:pStyle w:val="a1"/>
        <w:numPr>
          <w:ilvl w:val="0"/>
          <w:numId w:val="63"/>
        </w:numPr>
        <w:ind w:firstLineChars="0"/>
      </w:pPr>
      <w:r>
        <w:rPr>
          <w:rFonts w:hint="eastAsia"/>
        </w:rPr>
        <w:t>品質に問題のある</w:t>
      </w:r>
      <w:r w:rsidR="00C468EE">
        <w:rPr>
          <w:rFonts w:hint="eastAsia"/>
        </w:rPr>
        <w:t>データベース</w:t>
      </w:r>
      <w:r>
        <w:br/>
      </w:r>
      <w:r>
        <w:rPr>
          <w:rFonts w:hint="eastAsia"/>
        </w:rPr>
        <w:t>データベースと記載がある箇所。品質チェックで×が付いている項目が該当。</w:t>
      </w:r>
    </w:p>
    <w:p w14:paraId="5EC7F17B" w14:textId="170C89BD" w:rsidR="00B536DE" w:rsidRDefault="000E7C9D" w:rsidP="00B536DE">
      <w:pPr>
        <w:pStyle w:val="a1"/>
        <w:keepNext/>
        <w:ind w:firstLine="240"/>
      </w:pPr>
      <w:r>
        <w:rPr>
          <w:noProof/>
        </w:rPr>
        <w:drawing>
          <wp:inline distT="0" distB="0" distL="0" distR="0" wp14:anchorId="570CC823" wp14:editId="4310487C">
            <wp:extent cx="5400040" cy="2303145"/>
            <wp:effectExtent l="0" t="0" r="0" b="0"/>
            <wp:docPr id="3"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303145"/>
                    </a:xfrm>
                    <a:prstGeom prst="rect">
                      <a:avLst/>
                    </a:prstGeom>
                  </pic:spPr>
                </pic:pic>
              </a:graphicData>
            </a:graphic>
          </wp:inline>
        </w:drawing>
      </w:r>
    </w:p>
    <w:p w14:paraId="1852E24D" w14:textId="3A40FED4" w:rsidR="00FB384F" w:rsidRDefault="00B536DE" w:rsidP="00B536DE">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C06E5A">
        <w:rPr>
          <w:noProof/>
        </w:rPr>
        <w:t>1</w:t>
      </w:r>
      <w:r>
        <w:fldChar w:fldCharType="end"/>
      </w:r>
      <w:r>
        <w:rPr>
          <w:rFonts w:hint="eastAsia"/>
        </w:rPr>
        <w:t xml:space="preserve">　</w:t>
      </w:r>
      <w:r w:rsidR="00767FDC">
        <w:rPr>
          <w:rFonts w:hint="eastAsia"/>
        </w:rPr>
        <w:t>品質</w:t>
      </w:r>
      <w:r w:rsidR="00FD72B9">
        <w:rPr>
          <w:rFonts w:hint="eastAsia"/>
        </w:rPr>
        <w:t>に問題のある</w:t>
      </w:r>
      <w:r w:rsidR="00767FDC">
        <w:rPr>
          <w:rFonts w:hint="eastAsia"/>
        </w:rPr>
        <w:t>データがサービス全体に大きな影響を与える例</w:t>
      </w:r>
    </w:p>
    <w:p w14:paraId="765D2C20" w14:textId="77777777" w:rsidR="00FB384F" w:rsidRDefault="00FB384F" w:rsidP="003F3D05">
      <w:pPr>
        <w:pStyle w:val="a1"/>
        <w:ind w:firstLine="240"/>
      </w:pPr>
    </w:p>
    <w:p w14:paraId="31912F49" w14:textId="30C5DB29" w:rsidR="00890114" w:rsidRDefault="00890114" w:rsidP="003F3D05">
      <w:pPr>
        <w:pStyle w:val="a1"/>
        <w:ind w:firstLine="240"/>
      </w:pPr>
      <w:r>
        <w:rPr>
          <w:rFonts w:hint="eastAsia"/>
        </w:rPr>
        <w:t>品質</w:t>
      </w:r>
      <w:r w:rsidR="00B26CBE">
        <w:rPr>
          <w:rFonts w:hint="eastAsia"/>
        </w:rPr>
        <w:t>に問題のある</w:t>
      </w:r>
      <w:r>
        <w:rPr>
          <w:rFonts w:hint="eastAsia"/>
        </w:rPr>
        <w:t>データ</w:t>
      </w:r>
      <w:r w:rsidR="00B26CBE">
        <w:rPr>
          <w:rFonts w:hint="eastAsia"/>
        </w:rPr>
        <w:t>が提供される</w:t>
      </w:r>
      <w:r>
        <w:rPr>
          <w:rFonts w:hint="eastAsia"/>
        </w:rPr>
        <w:t>状況</w:t>
      </w:r>
      <w:r w:rsidR="00B26CBE">
        <w:rPr>
          <w:rFonts w:hint="eastAsia"/>
        </w:rPr>
        <w:t>でデータを利用していくには、</w:t>
      </w:r>
      <w:r>
        <w:rPr>
          <w:rFonts w:hint="eastAsia"/>
        </w:rPr>
        <w:t>機械処理や人力で、データの検証、変換、補完、突合等の処理</w:t>
      </w:r>
      <w:r w:rsidR="00DA3832">
        <w:rPr>
          <w:rFonts w:hint="eastAsia"/>
        </w:rPr>
        <w:t>（</w:t>
      </w:r>
      <w:r w:rsidR="0043306C" w:rsidRPr="0043306C">
        <w:rPr>
          <w:rFonts w:hint="eastAsia"/>
        </w:rPr>
        <w:t>データ</w:t>
      </w:r>
      <w:r w:rsidR="00DA3832">
        <w:rPr>
          <w:rFonts w:hint="eastAsia"/>
        </w:rPr>
        <w:t>クレンジング）</w:t>
      </w:r>
      <w:r w:rsidR="00B26CBE">
        <w:rPr>
          <w:rFonts w:hint="eastAsia"/>
        </w:rPr>
        <w:t>を行い、データを整える必要があります。</w:t>
      </w:r>
      <w:r>
        <w:rPr>
          <w:rFonts w:hint="eastAsia"/>
        </w:rPr>
        <w:t>これらの工程は提供元で</w:t>
      </w:r>
      <w:r w:rsidR="00EA59E3">
        <w:rPr>
          <w:rFonts w:hint="eastAsia"/>
        </w:rPr>
        <w:t>品質に問題のないデータを生成していれば</w:t>
      </w:r>
      <w:r>
        <w:rPr>
          <w:rFonts w:hint="eastAsia"/>
        </w:rPr>
        <w:t>不要</w:t>
      </w:r>
      <w:r w:rsidR="00EA59E3">
        <w:rPr>
          <w:rFonts w:hint="eastAsia"/>
        </w:rPr>
        <w:t>のもの</w:t>
      </w:r>
      <w:r>
        <w:rPr>
          <w:rFonts w:hint="eastAsia"/>
        </w:rPr>
        <w:t>で</w:t>
      </w:r>
      <w:r w:rsidR="00EA59E3">
        <w:rPr>
          <w:rFonts w:hint="eastAsia"/>
        </w:rPr>
        <w:t>す。</w:t>
      </w:r>
      <w:r w:rsidR="00DA4C93">
        <w:rPr>
          <w:rFonts w:hint="eastAsia"/>
        </w:rPr>
        <w:t>品質について措置されていないデータを利用者が受け取ると、</w:t>
      </w:r>
      <w:r w:rsidR="009D4035">
        <w:rPr>
          <w:rFonts w:hint="eastAsia"/>
        </w:rPr>
        <w:t>これらの</w:t>
      </w:r>
      <w:r w:rsidR="00DA4C93">
        <w:rPr>
          <w:rFonts w:hint="eastAsia"/>
        </w:rPr>
        <w:t>工程</w:t>
      </w:r>
      <w:r w:rsidR="00FF2D46">
        <w:rPr>
          <w:rFonts w:hint="eastAsia"/>
        </w:rPr>
        <w:t>に対する</w:t>
      </w:r>
      <w:r>
        <w:rPr>
          <w:rFonts w:hint="eastAsia"/>
        </w:rPr>
        <w:t>コストが</w:t>
      </w:r>
      <w:r w:rsidR="00DA4C93">
        <w:rPr>
          <w:rFonts w:hint="eastAsia"/>
        </w:rPr>
        <w:t>都度</w:t>
      </w:r>
      <w:r>
        <w:rPr>
          <w:rFonts w:hint="eastAsia"/>
        </w:rPr>
        <w:t>かかることになり、</w:t>
      </w:r>
      <w:r w:rsidR="00167E7D">
        <w:rPr>
          <w:rFonts w:hint="eastAsia"/>
        </w:rPr>
        <w:t>それが積み上がった結果、</w:t>
      </w:r>
      <w:r>
        <w:rPr>
          <w:rFonts w:hint="eastAsia"/>
        </w:rPr>
        <w:t>社会的な経済損失が生じることになります。</w:t>
      </w:r>
    </w:p>
    <w:p w14:paraId="10A107BA" w14:textId="7A24F7D6" w:rsidR="0062298A" w:rsidRDefault="0062298A" w:rsidP="003F3D05">
      <w:pPr>
        <w:pStyle w:val="a1"/>
        <w:ind w:firstLine="240"/>
      </w:pPr>
      <w:r>
        <w:rPr>
          <w:rFonts w:hint="eastAsia"/>
        </w:rPr>
        <w:t>また、最近ではビッグデータの解析やAIの活用など、データを活用した研究開発も</w:t>
      </w:r>
      <w:r w:rsidR="00943F9E">
        <w:rPr>
          <w:rFonts w:hint="eastAsia"/>
        </w:rPr>
        <w:t>進められています。このようにデータを応用する</w:t>
      </w:r>
      <w:r w:rsidR="00D128B3">
        <w:rPr>
          <w:rFonts w:hint="eastAsia"/>
        </w:rPr>
        <w:t>時</w:t>
      </w:r>
      <w:r w:rsidR="00943F9E">
        <w:rPr>
          <w:rFonts w:hint="eastAsia"/>
        </w:rPr>
        <w:t>にも、元のデータが正確でないと正しい結果を導けなくなってしまいます。</w:t>
      </w:r>
    </w:p>
    <w:p w14:paraId="083AB1F1" w14:textId="1140059E" w:rsidR="00110030" w:rsidRDefault="00110030" w:rsidP="003F3D05">
      <w:pPr>
        <w:pStyle w:val="a1"/>
        <w:ind w:firstLine="240"/>
      </w:pPr>
    </w:p>
    <w:p w14:paraId="010C561A" w14:textId="243EF05F" w:rsidR="00450DCF" w:rsidRDefault="003773C3" w:rsidP="003F3D05">
      <w:pPr>
        <w:pStyle w:val="a1"/>
        <w:ind w:firstLine="240"/>
      </w:pPr>
      <w:r>
        <w:rPr>
          <w:rFonts w:hint="eastAsia"/>
        </w:rPr>
        <w:t>このような</w:t>
      </w:r>
      <w:r w:rsidR="00110030">
        <w:rPr>
          <w:rFonts w:hint="eastAsia"/>
        </w:rPr>
        <w:t>課題</w:t>
      </w:r>
      <w:r>
        <w:rPr>
          <w:rFonts w:hint="eastAsia"/>
        </w:rPr>
        <w:t>を解決</w:t>
      </w:r>
      <w:r w:rsidR="00731B72">
        <w:rPr>
          <w:rFonts w:hint="eastAsia"/>
        </w:rPr>
        <w:t>する</w:t>
      </w:r>
      <w:r>
        <w:rPr>
          <w:rFonts w:hint="eastAsia"/>
        </w:rPr>
        <w:t>には、</w:t>
      </w:r>
      <w:r w:rsidR="005251DC">
        <w:rPr>
          <w:rFonts w:hint="eastAsia"/>
        </w:rPr>
        <w:t>単にデータを集めるだけではなく、</w:t>
      </w:r>
      <w:r>
        <w:rPr>
          <w:rFonts w:hint="eastAsia"/>
        </w:rPr>
        <w:t>データ品質</w:t>
      </w:r>
      <w:r w:rsidR="005251DC">
        <w:rPr>
          <w:rFonts w:hint="eastAsia"/>
        </w:rPr>
        <w:t>という観点</w:t>
      </w:r>
      <w:r w:rsidR="00731B72">
        <w:rPr>
          <w:rFonts w:hint="eastAsia"/>
        </w:rPr>
        <w:t>での対応</w:t>
      </w:r>
      <w:r w:rsidR="009D4035">
        <w:rPr>
          <w:rFonts w:hint="eastAsia"/>
        </w:rPr>
        <w:t>を行うこと</w:t>
      </w:r>
      <w:r w:rsidR="005251DC">
        <w:rPr>
          <w:rFonts w:hint="eastAsia"/>
        </w:rPr>
        <w:t>が</w:t>
      </w:r>
      <w:r>
        <w:rPr>
          <w:rFonts w:hint="eastAsia"/>
        </w:rPr>
        <w:t>必要です。</w:t>
      </w:r>
    </w:p>
    <w:p w14:paraId="5A973944" w14:textId="547CA4E2" w:rsidR="00936640" w:rsidRDefault="00936640" w:rsidP="003F3D05">
      <w:pPr>
        <w:pStyle w:val="a1"/>
        <w:ind w:firstLine="240"/>
      </w:pPr>
      <w:r>
        <w:rPr>
          <w:rFonts w:hint="eastAsia"/>
        </w:rPr>
        <w:t>また、国際</w:t>
      </w:r>
      <w:r w:rsidR="00146EEB">
        <w:rPr>
          <w:rFonts w:hint="eastAsia"/>
        </w:rPr>
        <w:t>間のデータ</w:t>
      </w:r>
      <w:r>
        <w:rPr>
          <w:rFonts w:hint="eastAsia"/>
        </w:rPr>
        <w:t>流通</w:t>
      </w:r>
      <w:r w:rsidR="00426C62">
        <w:rPr>
          <w:rFonts w:hint="eastAsia"/>
        </w:rPr>
        <w:t>にも配慮</w:t>
      </w:r>
      <w:r w:rsidR="00146EEB">
        <w:rPr>
          <w:rFonts w:hint="eastAsia"/>
        </w:rPr>
        <w:t>し</w:t>
      </w:r>
      <w:r>
        <w:rPr>
          <w:rFonts w:hint="eastAsia"/>
        </w:rPr>
        <w:t>、</w:t>
      </w:r>
      <w:r w:rsidR="00146EEB">
        <w:rPr>
          <w:rFonts w:hint="eastAsia"/>
        </w:rPr>
        <w:t>国際規格等</w:t>
      </w:r>
      <w:r w:rsidR="00426C62">
        <w:rPr>
          <w:rFonts w:hint="eastAsia"/>
        </w:rPr>
        <w:t>を意識した</w:t>
      </w:r>
      <w:r w:rsidR="00146EEB">
        <w:rPr>
          <w:rFonts w:hint="eastAsia"/>
        </w:rPr>
        <w:t>対応</w:t>
      </w:r>
      <w:r w:rsidR="009D4035">
        <w:rPr>
          <w:rFonts w:hint="eastAsia"/>
        </w:rPr>
        <w:t>を行うこと</w:t>
      </w:r>
      <w:r w:rsidR="00146EEB">
        <w:rPr>
          <w:rFonts w:hint="eastAsia"/>
        </w:rPr>
        <w:t>も必要です。</w:t>
      </w:r>
    </w:p>
    <w:p w14:paraId="253E3924" w14:textId="661EB781" w:rsidR="008E6086" w:rsidRDefault="008E6086" w:rsidP="003F3D05">
      <w:pPr>
        <w:pStyle w:val="a1"/>
        <w:ind w:firstLine="240"/>
      </w:pPr>
    </w:p>
    <w:p w14:paraId="66FE536D" w14:textId="2D4EEEEE" w:rsidR="003773C3" w:rsidRDefault="00A3160C" w:rsidP="003F3D05">
      <w:pPr>
        <w:pStyle w:val="a1"/>
        <w:ind w:firstLine="240"/>
      </w:pPr>
      <w:r>
        <w:rPr>
          <w:rFonts w:hint="eastAsia"/>
        </w:rPr>
        <w:t>一方</w:t>
      </w:r>
      <w:r w:rsidR="00450DCF">
        <w:rPr>
          <w:rFonts w:hint="eastAsia"/>
        </w:rPr>
        <w:t>で</w:t>
      </w:r>
      <w:r w:rsidR="003773C3">
        <w:rPr>
          <w:rFonts w:hint="eastAsia"/>
        </w:rPr>
        <w:t>、</w:t>
      </w:r>
      <w:r w:rsidR="007E3B80">
        <w:rPr>
          <w:rFonts w:hint="eastAsia"/>
        </w:rPr>
        <w:t>政府における</w:t>
      </w:r>
      <w:r w:rsidR="003773C3">
        <w:rPr>
          <w:rFonts w:hint="eastAsia"/>
        </w:rPr>
        <w:t>データ品質の評価</w:t>
      </w:r>
      <w:r w:rsidR="00561CDD">
        <w:rPr>
          <w:rFonts w:hint="eastAsia"/>
        </w:rPr>
        <w:t>モデル</w:t>
      </w:r>
      <w:r w:rsidR="003773C3">
        <w:rPr>
          <w:rFonts w:hint="eastAsia"/>
        </w:rPr>
        <w:t>が</w:t>
      </w:r>
      <w:r w:rsidR="00450DCF">
        <w:rPr>
          <w:rFonts w:hint="eastAsia"/>
        </w:rPr>
        <w:t>確立してい</w:t>
      </w:r>
      <w:r w:rsidR="003773C3">
        <w:rPr>
          <w:rFonts w:hint="eastAsia"/>
        </w:rPr>
        <w:t>ないため、データの品質をどのように測定すれば良いかが分からないケースや、データの品質を向上</w:t>
      </w:r>
      <w:r w:rsidR="00CE3998">
        <w:rPr>
          <w:rFonts w:hint="eastAsia"/>
        </w:rPr>
        <w:t>させ</w:t>
      </w:r>
      <w:r w:rsidR="003773C3">
        <w:rPr>
          <w:rFonts w:hint="eastAsia"/>
        </w:rPr>
        <w:t>るために、どのような対策を</w:t>
      </w:r>
      <w:r w:rsidR="00514CB7">
        <w:rPr>
          <w:rFonts w:hint="eastAsia"/>
        </w:rPr>
        <w:t>採</w:t>
      </w:r>
      <w:r w:rsidR="003773C3">
        <w:rPr>
          <w:rFonts w:hint="eastAsia"/>
        </w:rPr>
        <w:t>れば良いかが分からないという課題がありました。</w:t>
      </w:r>
    </w:p>
    <w:p w14:paraId="380990F6" w14:textId="620B11FE" w:rsidR="00320720" w:rsidRDefault="00320720" w:rsidP="003F3D05">
      <w:pPr>
        <w:pStyle w:val="a1"/>
        <w:ind w:firstLine="240"/>
      </w:pPr>
    </w:p>
    <w:p w14:paraId="09D74850" w14:textId="6BC665AF" w:rsidR="00C468EE" w:rsidRPr="003F79FF" w:rsidRDefault="00320720" w:rsidP="00222FFA">
      <w:pPr>
        <w:pStyle w:val="a1"/>
        <w:ind w:firstLine="240"/>
      </w:pPr>
      <w:r w:rsidDel="008E6086">
        <w:rPr>
          <w:rFonts w:hint="eastAsia"/>
        </w:rPr>
        <w:t>さらには、政府全体でデータ</w:t>
      </w:r>
      <w:r w:rsidR="00562736" w:rsidDel="008E6086">
        <w:rPr>
          <w:rFonts w:hint="eastAsia"/>
        </w:rPr>
        <w:t>流通に関する議論が高まり、DFFT</w:t>
      </w:r>
      <w:r w:rsidR="001D5CEB">
        <w:rPr>
          <w:rFonts w:hint="eastAsia"/>
        </w:rPr>
        <w:t>（</w:t>
      </w:r>
      <w:r w:rsidR="00562736" w:rsidDel="008E6086">
        <w:rPr>
          <w:rFonts w:hint="eastAsia"/>
        </w:rPr>
        <w:t>Data Free Flow with Trust</w:t>
      </w:r>
      <w:r w:rsidR="004E543F">
        <w:rPr>
          <w:rFonts w:hint="eastAsia"/>
        </w:rPr>
        <w:t>）</w:t>
      </w:r>
      <w:r w:rsidR="00A47591" w:rsidDel="008E6086">
        <w:rPr>
          <w:rFonts w:hint="eastAsia"/>
        </w:rPr>
        <w:t>というように、単なるデータ自体の品質だけではなく、</w:t>
      </w:r>
      <w:r w:rsidR="00561CDD">
        <w:rPr>
          <w:rFonts w:hint="eastAsia"/>
        </w:rPr>
        <w:t>情報源、情報流通経路</w:t>
      </w:r>
      <w:r w:rsidR="00A47591" w:rsidDel="008E6086">
        <w:rPr>
          <w:rFonts w:hint="eastAsia"/>
        </w:rPr>
        <w:t>等の信頼性という観点からも、</w:t>
      </w:r>
      <w:r w:rsidR="00B65EDA" w:rsidDel="008E6086">
        <w:rPr>
          <w:rFonts w:hint="eastAsia"/>
        </w:rPr>
        <w:t>データ環境の整備が</w:t>
      </w:r>
      <w:r w:rsidR="00561CDD">
        <w:rPr>
          <w:rFonts w:hint="eastAsia"/>
        </w:rPr>
        <w:t>求められ</w:t>
      </w:r>
      <w:r w:rsidR="00B65EDA" w:rsidDel="008E6086">
        <w:rPr>
          <w:rFonts w:hint="eastAsia"/>
        </w:rPr>
        <w:t>ています。</w:t>
      </w:r>
    </w:p>
    <w:p w14:paraId="36DB1EC8" w14:textId="681C540F" w:rsidR="00C468EE" w:rsidRPr="003F79FF" w:rsidRDefault="00C468EE" w:rsidP="005231CD">
      <w:pPr>
        <w:pStyle w:val="2"/>
        <w:spacing w:before="360"/>
        <w:ind w:left="240" w:hanging="240"/>
      </w:pPr>
      <w:r>
        <w:rPr>
          <w:rFonts w:hint="eastAsia"/>
        </w:rPr>
        <w:t xml:space="preserve">　</w:t>
      </w:r>
      <w:bookmarkStart w:id="11" w:name="_Toc99389769"/>
      <w:r>
        <w:rPr>
          <w:rFonts w:hint="eastAsia"/>
        </w:rPr>
        <w:t>目的</w:t>
      </w:r>
      <w:bookmarkEnd w:id="11"/>
    </w:p>
    <w:p w14:paraId="0AA2A5AF" w14:textId="04A26D4D" w:rsidR="00270660" w:rsidRDefault="00B37D3B" w:rsidP="003F3D05">
      <w:pPr>
        <w:pStyle w:val="a1"/>
        <w:ind w:firstLine="240"/>
      </w:pPr>
      <w:r>
        <w:rPr>
          <w:rFonts w:hint="eastAsia"/>
        </w:rPr>
        <w:t>ありたい姿として、</w:t>
      </w:r>
      <w:r w:rsidR="005231CD">
        <w:rPr>
          <w:rFonts w:hint="eastAsia"/>
        </w:rPr>
        <w:t>日本のデータ品質管理というブランドを確立し</w:t>
      </w:r>
      <w:r w:rsidR="009C7C5E">
        <w:rPr>
          <w:rFonts w:hint="eastAsia"/>
        </w:rPr>
        <w:t>（データ品質の管理体系を整え）</w:t>
      </w:r>
      <w:r w:rsidR="005231CD">
        <w:rPr>
          <w:rFonts w:hint="eastAsia"/>
        </w:rPr>
        <w:t>、国際間</w:t>
      </w:r>
      <w:r>
        <w:rPr>
          <w:rFonts w:hint="eastAsia"/>
        </w:rPr>
        <w:t>含めあらゆる</w:t>
      </w:r>
      <w:r w:rsidR="005231CD">
        <w:rPr>
          <w:rFonts w:hint="eastAsia"/>
        </w:rPr>
        <w:t>データ連携</w:t>
      </w:r>
      <w:r>
        <w:rPr>
          <w:rFonts w:hint="eastAsia"/>
        </w:rPr>
        <w:t>を</w:t>
      </w:r>
      <w:r w:rsidR="009C7C5E">
        <w:rPr>
          <w:rFonts w:hint="eastAsia"/>
        </w:rPr>
        <w:t>効率的かつ</w:t>
      </w:r>
      <w:r w:rsidR="00043777">
        <w:rPr>
          <w:rFonts w:hint="eastAsia"/>
        </w:rPr>
        <w:t>安定して</w:t>
      </w:r>
      <w:r>
        <w:rPr>
          <w:rFonts w:hint="eastAsia"/>
        </w:rPr>
        <w:t>行えること</w:t>
      </w:r>
      <w:r w:rsidR="009C7C5E">
        <w:rPr>
          <w:rFonts w:hint="eastAsia"/>
        </w:rPr>
        <w:t>が挙げられます</w:t>
      </w:r>
      <w:r>
        <w:rPr>
          <w:rFonts w:hint="eastAsia"/>
        </w:rPr>
        <w:t>。そのためには、日本国内においてデータ品質指標に関するコンセンサスが形成され、官民含めた</w:t>
      </w:r>
      <w:r w:rsidR="005231CD">
        <w:rPr>
          <w:rFonts w:hint="eastAsia"/>
        </w:rPr>
        <w:t>データ</w:t>
      </w:r>
      <w:r w:rsidR="009C7C5E">
        <w:rPr>
          <w:rFonts w:hint="eastAsia"/>
        </w:rPr>
        <w:t>オーナー</w:t>
      </w:r>
      <w:r>
        <w:rPr>
          <w:rFonts w:hint="eastAsia"/>
        </w:rPr>
        <w:t>が高品質の</w:t>
      </w:r>
      <w:r w:rsidR="00902498">
        <w:rPr>
          <w:rFonts w:hint="eastAsia"/>
        </w:rPr>
        <w:t>データ</w:t>
      </w:r>
      <w:r>
        <w:rPr>
          <w:rFonts w:hint="eastAsia"/>
        </w:rPr>
        <w:t>を提供できる</w:t>
      </w:r>
      <w:r w:rsidR="009C7C5E">
        <w:rPr>
          <w:rFonts w:hint="eastAsia"/>
        </w:rPr>
        <w:t>ことにあります</w:t>
      </w:r>
      <w:r>
        <w:rPr>
          <w:rFonts w:hint="eastAsia"/>
        </w:rPr>
        <w:t>。</w:t>
      </w:r>
      <w:r w:rsidR="005231CD" w:rsidRPr="003F3D05">
        <w:rPr>
          <w:rFonts w:hint="eastAsia"/>
        </w:rPr>
        <w:t>本ガイドブック</w:t>
      </w:r>
      <w:r w:rsidR="009C7C5E">
        <w:rPr>
          <w:rFonts w:hint="eastAsia"/>
        </w:rPr>
        <w:t>で</w:t>
      </w:r>
      <w:r w:rsidR="005231CD">
        <w:rPr>
          <w:rFonts w:hint="eastAsia"/>
        </w:rPr>
        <w:t>は、</w:t>
      </w:r>
      <w:r w:rsidR="009C7C5E">
        <w:rPr>
          <w:rFonts w:hint="eastAsia"/>
        </w:rPr>
        <w:t>データオーナー</w:t>
      </w:r>
      <w:r w:rsidR="002B2975">
        <w:rPr>
          <w:rFonts w:hint="eastAsia"/>
        </w:rPr>
        <w:t>が上記を</w:t>
      </w:r>
      <w:r w:rsidR="00043777">
        <w:rPr>
          <w:rFonts w:hint="eastAsia"/>
        </w:rPr>
        <w:t>実現できるよう</w:t>
      </w:r>
      <w:r w:rsidR="009C7C5E">
        <w:rPr>
          <w:rFonts w:hint="eastAsia"/>
        </w:rPr>
        <w:t>、</w:t>
      </w:r>
      <w:r w:rsidR="00FA3D28">
        <w:rPr>
          <w:rFonts w:hint="eastAsia"/>
        </w:rPr>
        <w:t>以下の観点で</w:t>
      </w:r>
      <w:r w:rsidR="00FA3D28" w:rsidRPr="003F3D05">
        <w:rPr>
          <w:rFonts w:hint="eastAsia"/>
        </w:rPr>
        <w:t>データ品質</w:t>
      </w:r>
      <w:r w:rsidR="00561CDD">
        <w:rPr>
          <w:rFonts w:hint="eastAsia"/>
        </w:rPr>
        <w:t>管理のフレームワークと</w:t>
      </w:r>
      <w:r w:rsidR="00FA3D28" w:rsidRPr="003F3D05">
        <w:rPr>
          <w:rFonts w:hint="eastAsia"/>
        </w:rPr>
        <w:t>評価モデル</w:t>
      </w:r>
      <w:r w:rsidR="00FA3D28">
        <w:rPr>
          <w:rFonts w:hint="eastAsia"/>
        </w:rPr>
        <w:t>を示します</w:t>
      </w:r>
      <w:r w:rsidR="00270660">
        <w:rPr>
          <w:rFonts w:hint="eastAsia"/>
        </w:rPr>
        <w:t>。</w:t>
      </w:r>
    </w:p>
    <w:p w14:paraId="0520E2D2" w14:textId="011A475D" w:rsidR="003773C3" w:rsidRDefault="003773C3" w:rsidP="007404EC">
      <w:pPr>
        <w:pStyle w:val="a4"/>
        <w:numPr>
          <w:ilvl w:val="0"/>
          <w:numId w:val="2"/>
        </w:numPr>
        <w:ind w:leftChars="0" w:firstLineChars="0"/>
      </w:pPr>
      <w:r>
        <w:rPr>
          <w:rFonts w:hint="eastAsia"/>
        </w:rPr>
        <w:t>データの提供者や利用者が容易にデータ品質の評価を行</w:t>
      </w:r>
      <w:r w:rsidR="007E3B80">
        <w:rPr>
          <w:rFonts w:hint="eastAsia"/>
        </w:rPr>
        <w:t>えるようにする。</w:t>
      </w:r>
    </w:p>
    <w:p w14:paraId="59AA3EB8" w14:textId="280BDB39" w:rsidR="003773C3" w:rsidRDefault="003773C3" w:rsidP="007404EC">
      <w:pPr>
        <w:pStyle w:val="a4"/>
        <w:numPr>
          <w:ilvl w:val="0"/>
          <w:numId w:val="2"/>
        </w:numPr>
        <w:ind w:leftChars="0" w:firstLineChars="0"/>
      </w:pPr>
      <w:r>
        <w:rPr>
          <w:rFonts w:hint="eastAsia"/>
        </w:rPr>
        <w:t>データの提供者と利用者の間で品質の評価を共有できるように</w:t>
      </w:r>
      <w:r w:rsidR="001756BB">
        <w:rPr>
          <w:rFonts w:hint="eastAsia"/>
        </w:rPr>
        <w:t>する</w:t>
      </w:r>
      <w:r>
        <w:rPr>
          <w:rFonts w:hint="eastAsia"/>
        </w:rPr>
        <w:t>。</w:t>
      </w:r>
    </w:p>
    <w:p w14:paraId="5568260B" w14:textId="68307142" w:rsidR="003773C3" w:rsidRPr="001756BB" w:rsidRDefault="003773C3" w:rsidP="007404EC">
      <w:pPr>
        <w:pStyle w:val="a4"/>
        <w:numPr>
          <w:ilvl w:val="0"/>
          <w:numId w:val="2"/>
        </w:numPr>
        <w:ind w:leftChars="0" w:firstLineChars="0"/>
      </w:pPr>
      <w:r>
        <w:rPr>
          <w:rFonts w:hint="eastAsia"/>
        </w:rPr>
        <w:t>海外とのデータ連携や海外サービスによる利用の際にも活用できるよう</w:t>
      </w:r>
      <w:r w:rsidR="007E3B80">
        <w:rPr>
          <w:rFonts w:hint="eastAsia"/>
        </w:rPr>
        <w:t>に</w:t>
      </w:r>
      <w:r w:rsidR="001756BB">
        <w:rPr>
          <w:rFonts w:hint="eastAsia"/>
        </w:rPr>
        <w:t>する</w:t>
      </w:r>
      <w:r>
        <w:rPr>
          <w:rFonts w:hint="eastAsia"/>
        </w:rPr>
        <w:t>。</w:t>
      </w:r>
    </w:p>
    <w:p w14:paraId="51C0878F" w14:textId="449E6B65" w:rsidR="003773C3" w:rsidRDefault="001E1D8C" w:rsidP="001E1D8C">
      <w:pPr>
        <w:pStyle w:val="2"/>
        <w:spacing w:before="360"/>
        <w:ind w:left="240" w:hanging="240"/>
      </w:pPr>
      <w:r>
        <w:rPr>
          <w:rFonts w:hint="eastAsia"/>
        </w:rPr>
        <w:t xml:space="preserve">　</w:t>
      </w:r>
      <w:bookmarkStart w:id="12" w:name="_Toc99389770"/>
      <w:r w:rsidR="00D36BAC">
        <w:rPr>
          <w:rFonts w:hint="eastAsia"/>
        </w:rPr>
        <w:t>価値</w:t>
      </w:r>
      <w:bookmarkEnd w:id="12"/>
    </w:p>
    <w:p w14:paraId="3F60BC09" w14:textId="1051FA6D" w:rsidR="001E1D8C" w:rsidRDefault="0010292A" w:rsidP="001E1D8C">
      <w:pPr>
        <w:pStyle w:val="a1"/>
        <w:ind w:firstLine="240"/>
      </w:pPr>
      <w:r>
        <w:rPr>
          <w:rFonts w:hint="eastAsia"/>
        </w:rPr>
        <w:t>データ利活用が社会活動の</w:t>
      </w:r>
      <w:r w:rsidR="00BB0895">
        <w:rPr>
          <w:rFonts w:hint="eastAsia"/>
        </w:rPr>
        <w:t>基盤となる中で、品質</w:t>
      </w:r>
      <w:r w:rsidR="00333B4C">
        <w:rPr>
          <w:rFonts w:hint="eastAsia"/>
        </w:rPr>
        <w:t>に問題のある</w:t>
      </w:r>
      <w:r w:rsidR="00BB0895">
        <w:rPr>
          <w:rFonts w:hint="eastAsia"/>
        </w:rPr>
        <w:t>データがある</w:t>
      </w:r>
      <w:r w:rsidR="007B72D6">
        <w:rPr>
          <w:rFonts w:hint="eastAsia"/>
        </w:rPr>
        <w:t>と、</w:t>
      </w:r>
      <w:r w:rsidR="00BB0895">
        <w:rPr>
          <w:rFonts w:hint="eastAsia"/>
        </w:rPr>
        <w:t>新たなサービスの</w:t>
      </w:r>
      <w:r w:rsidR="00B84231">
        <w:rPr>
          <w:rFonts w:hint="eastAsia"/>
        </w:rPr>
        <w:t>創出</w:t>
      </w:r>
      <w:r w:rsidR="007B72D6">
        <w:rPr>
          <w:rFonts w:hint="eastAsia"/>
        </w:rPr>
        <w:t>にかかる</w:t>
      </w:r>
      <w:r w:rsidR="00BB0895">
        <w:rPr>
          <w:rFonts w:hint="eastAsia"/>
        </w:rPr>
        <w:t>時間やコスト</w:t>
      </w:r>
      <w:r w:rsidR="007B72D6">
        <w:rPr>
          <w:rFonts w:hint="eastAsia"/>
        </w:rPr>
        <w:t>に悪影響を及ぼします。</w:t>
      </w:r>
    </w:p>
    <w:p w14:paraId="2EEFBA01" w14:textId="77777777" w:rsidR="00561CDD" w:rsidRDefault="001C7A21" w:rsidP="001E1D8C">
      <w:pPr>
        <w:pStyle w:val="a1"/>
        <w:ind w:firstLine="240"/>
      </w:pPr>
      <w:r>
        <w:rPr>
          <w:rFonts w:hint="eastAsia"/>
        </w:rPr>
        <w:t>特に、</w:t>
      </w:r>
      <w:r w:rsidR="00FA5B3D">
        <w:rPr>
          <w:rFonts w:hint="eastAsia"/>
        </w:rPr>
        <w:t>データクレンジングと言われる</w:t>
      </w:r>
      <w:r w:rsidR="000B34F8">
        <w:rPr>
          <w:rFonts w:hint="eastAsia"/>
        </w:rPr>
        <w:t>データ</w:t>
      </w:r>
      <w:r w:rsidR="00FA5B3D">
        <w:rPr>
          <w:rFonts w:hint="eastAsia"/>
        </w:rPr>
        <w:t>品質</w:t>
      </w:r>
      <w:r w:rsidR="000B34F8">
        <w:rPr>
          <w:rFonts w:hint="eastAsia"/>
        </w:rPr>
        <w:t>の</w:t>
      </w:r>
      <w:r w:rsidR="00FA5B3D">
        <w:rPr>
          <w:rFonts w:hint="eastAsia"/>
        </w:rPr>
        <w:t>改善</w:t>
      </w:r>
      <w:r w:rsidR="00363A23">
        <w:rPr>
          <w:rFonts w:hint="eastAsia"/>
        </w:rPr>
        <w:t>作業</w:t>
      </w:r>
      <w:r w:rsidR="00FA5B3D">
        <w:rPr>
          <w:rFonts w:hint="eastAsia"/>
        </w:rPr>
        <w:t>が</w:t>
      </w:r>
      <w:r w:rsidR="000B34F8">
        <w:rPr>
          <w:rFonts w:hint="eastAsia"/>
        </w:rPr>
        <w:t>、</w:t>
      </w:r>
      <w:r w:rsidR="00FA5B3D">
        <w:rPr>
          <w:rFonts w:hint="eastAsia"/>
        </w:rPr>
        <w:t>データ提供</w:t>
      </w:r>
      <w:r w:rsidR="002611EB">
        <w:rPr>
          <w:rFonts w:hint="eastAsia"/>
        </w:rPr>
        <w:t>者</w:t>
      </w:r>
      <w:r w:rsidR="00FA5B3D">
        <w:rPr>
          <w:rFonts w:hint="eastAsia"/>
        </w:rPr>
        <w:t>側ではなく</w:t>
      </w:r>
      <w:r w:rsidR="000B34F8">
        <w:rPr>
          <w:rFonts w:hint="eastAsia"/>
        </w:rPr>
        <w:t>データ利用者側で行われている</w:t>
      </w:r>
      <w:r w:rsidR="004D7ED2">
        <w:rPr>
          <w:rFonts w:hint="eastAsia"/>
        </w:rPr>
        <w:t>こと</w:t>
      </w:r>
      <w:r w:rsidR="000B34F8">
        <w:rPr>
          <w:rFonts w:hint="eastAsia"/>
        </w:rPr>
        <w:t>は、社会的な</w:t>
      </w:r>
      <w:r w:rsidR="002611EB">
        <w:rPr>
          <w:rFonts w:hint="eastAsia"/>
        </w:rPr>
        <w:t>非効率に</w:t>
      </w:r>
      <w:r w:rsidR="004D7ED2">
        <w:rPr>
          <w:rFonts w:hint="eastAsia"/>
        </w:rPr>
        <w:t>つな</w:t>
      </w:r>
      <w:r w:rsidR="002611EB">
        <w:rPr>
          <w:rFonts w:hint="eastAsia"/>
        </w:rPr>
        <w:t>がります</w:t>
      </w:r>
      <w:r>
        <w:rPr>
          <w:rFonts w:hint="eastAsia"/>
        </w:rPr>
        <w:t>。</w:t>
      </w:r>
    </w:p>
    <w:p w14:paraId="035EC090" w14:textId="0C8ACA73" w:rsidR="00FA5B3D" w:rsidRDefault="001C7A21" w:rsidP="001E1D8C">
      <w:pPr>
        <w:pStyle w:val="a1"/>
        <w:ind w:firstLine="240"/>
      </w:pPr>
      <w:r>
        <w:rPr>
          <w:rFonts w:hint="eastAsia"/>
        </w:rPr>
        <w:t>本来</w:t>
      </w:r>
      <w:r w:rsidR="004D7ED2">
        <w:rPr>
          <w:rFonts w:hint="eastAsia"/>
        </w:rPr>
        <w:t>、</w:t>
      </w:r>
      <w:r>
        <w:rPr>
          <w:rFonts w:hint="eastAsia"/>
        </w:rPr>
        <w:t>データ</w:t>
      </w:r>
      <w:r w:rsidR="000337CA">
        <w:rPr>
          <w:rFonts w:hint="eastAsia"/>
        </w:rPr>
        <w:t>クレンジング</w:t>
      </w:r>
      <w:r>
        <w:rPr>
          <w:rFonts w:hint="eastAsia"/>
        </w:rPr>
        <w:t>はデータ提供側で行われる</w:t>
      </w:r>
      <w:r w:rsidR="00302EB3">
        <w:rPr>
          <w:rFonts w:hint="eastAsia"/>
        </w:rPr>
        <w:t>べき</w:t>
      </w:r>
      <w:r w:rsidR="004D7ED2">
        <w:rPr>
          <w:rFonts w:hint="eastAsia"/>
        </w:rPr>
        <w:t>作業</w:t>
      </w:r>
      <w:r>
        <w:rPr>
          <w:rFonts w:hint="eastAsia"/>
        </w:rPr>
        <w:t>です</w:t>
      </w:r>
      <w:r w:rsidR="0026577D">
        <w:rPr>
          <w:rFonts w:hint="eastAsia"/>
        </w:rPr>
        <w:t>が、多くのデータオーナーがその問題</w:t>
      </w:r>
      <w:r w:rsidR="00BA1856">
        <w:rPr>
          <w:rFonts w:hint="eastAsia"/>
        </w:rPr>
        <w:t>やデータ品質管理の</w:t>
      </w:r>
      <w:r w:rsidR="00D36BAC">
        <w:rPr>
          <w:rFonts w:hint="eastAsia"/>
        </w:rPr>
        <w:t>価値</w:t>
      </w:r>
      <w:r w:rsidR="0026577D">
        <w:rPr>
          <w:rFonts w:hint="eastAsia"/>
        </w:rPr>
        <w:t>に気が付いていません。</w:t>
      </w:r>
    </w:p>
    <w:p w14:paraId="293C949F" w14:textId="43855F91" w:rsidR="00BA1856" w:rsidRDefault="007D397E" w:rsidP="001E1D8C">
      <w:pPr>
        <w:pStyle w:val="a1"/>
        <w:ind w:firstLine="240"/>
      </w:pPr>
      <w:r>
        <w:rPr>
          <w:rFonts w:hint="eastAsia"/>
        </w:rPr>
        <w:t>データオーナーにとってのデータ品質管理の</w:t>
      </w:r>
      <w:r w:rsidR="00D36BAC">
        <w:rPr>
          <w:rFonts w:hint="eastAsia"/>
        </w:rPr>
        <w:t>価値</w:t>
      </w:r>
      <w:r>
        <w:rPr>
          <w:rFonts w:hint="eastAsia"/>
        </w:rPr>
        <w:t>は以下のように整理されます。</w:t>
      </w:r>
    </w:p>
    <w:p w14:paraId="6B529D1F" w14:textId="6EB00395" w:rsidR="007D397E" w:rsidRDefault="007D397E" w:rsidP="001E1D8C">
      <w:pPr>
        <w:pStyle w:val="a1"/>
        <w:ind w:firstLine="240"/>
      </w:pPr>
      <w:r>
        <w:rPr>
          <w:rFonts w:hint="eastAsia"/>
        </w:rPr>
        <w:t>・</w:t>
      </w:r>
      <w:r w:rsidR="004D7ED2">
        <w:rPr>
          <w:rFonts w:hint="eastAsia"/>
        </w:rPr>
        <w:t xml:space="preserve">　</w:t>
      </w:r>
      <w:r w:rsidR="0012357A">
        <w:rPr>
          <w:rFonts w:hint="eastAsia"/>
        </w:rPr>
        <w:t>データ収集コストを低減できる</w:t>
      </w:r>
      <w:r w:rsidR="00AF4C71">
        <w:rPr>
          <w:rFonts w:hint="eastAsia"/>
        </w:rPr>
        <w:t>。</w:t>
      </w:r>
    </w:p>
    <w:p w14:paraId="07FFDDDE" w14:textId="71865706" w:rsidR="0012357A" w:rsidRDefault="0012357A" w:rsidP="001E1D8C">
      <w:pPr>
        <w:pStyle w:val="a1"/>
        <w:ind w:firstLine="240"/>
      </w:pPr>
      <w:r>
        <w:rPr>
          <w:rFonts w:hint="eastAsia"/>
        </w:rPr>
        <w:t>・</w:t>
      </w:r>
      <w:r w:rsidR="004D7ED2">
        <w:rPr>
          <w:rFonts w:hint="eastAsia"/>
        </w:rPr>
        <w:t xml:space="preserve">　</w:t>
      </w:r>
      <w:r>
        <w:rPr>
          <w:rFonts w:hint="eastAsia"/>
        </w:rPr>
        <w:t>データ収集を</w:t>
      </w:r>
      <w:r w:rsidR="00952852">
        <w:rPr>
          <w:rFonts w:hint="eastAsia"/>
        </w:rPr>
        <w:t>迅速化できる</w:t>
      </w:r>
      <w:r w:rsidR="00AF4C71">
        <w:rPr>
          <w:rFonts w:hint="eastAsia"/>
        </w:rPr>
        <w:t>。</w:t>
      </w:r>
    </w:p>
    <w:p w14:paraId="1A3C8825" w14:textId="49C57099" w:rsidR="00952852" w:rsidRDefault="00952852" w:rsidP="001E1D8C">
      <w:pPr>
        <w:pStyle w:val="a1"/>
        <w:ind w:firstLine="240"/>
      </w:pPr>
      <w:r>
        <w:rPr>
          <w:rFonts w:hint="eastAsia"/>
        </w:rPr>
        <w:t>・</w:t>
      </w:r>
      <w:r w:rsidR="004D7ED2">
        <w:rPr>
          <w:rFonts w:hint="eastAsia"/>
        </w:rPr>
        <w:t xml:space="preserve">　</w:t>
      </w:r>
      <w:r>
        <w:rPr>
          <w:rFonts w:hint="eastAsia"/>
        </w:rPr>
        <w:t>データ更新</w:t>
      </w:r>
      <w:r w:rsidR="004D7ED2">
        <w:rPr>
          <w:rFonts w:hint="eastAsia"/>
        </w:rPr>
        <w:t>を</w:t>
      </w:r>
      <w:r>
        <w:rPr>
          <w:rFonts w:hint="eastAsia"/>
        </w:rPr>
        <w:t>容易にできる</w:t>
      </w:r>
      <w:r w:rsidR="00AF4C71">
        <w:rPr>
          <w:rFonts w:hint="eastAsia"/>
        </w:rPr>
        <w:t>。</w:t>
      </w:r>
    </w:p>
    <w:p w14:paraId="049A5D34" w14:textId="367D7B51" w:rsidR="00952852" w:rsidRDefault="00952852" w:rsidP="001E1D8C">
      <w:pPr>
        <w:pStyle w:val="a1"/>
        <w:ind w:firstLine="240"/>
      </w:pPr>
      <w:r>
        <w:rPr>
          <w:rFonts w:hint="eastAsia"/>
        </w:rPr>
        <w:t>・</w:t>
      </w:r>
      <w:r w:rsidR="004D7ED2">
        <w:rPr>
          <w:rFonts w:hint="eastAsia"/>
        </w:rPr>
        <w:t xml:space="preserve">　</w:t>
      </w:r>
      <w:r>
        <w:rPr>
          <w:rFonts w:hint="eastAsia"/>
        </w:rPr>
        <w:t>データ更新にまつわる問題を回避できる</w:t>
      </w:r>
      <w:r w:rsidR="00AF4C71">
        <w:rPr>
          <w:rFonts w:hint="eastAsia"/>
        </w:rPr>
        <w:t>。</w:t>
      </w:r>
    </w:p>
    <w:p w14:paraId="0178ACC8" w14:textId="06F0B52F" w:rsidR="00EA4F60" w:rsidRDefault="00EA4F60" w:rsidP="001E1D8C">
      <w:pPr>
        <w:pStyle w:val="a1"/>
        <w:ind w:firstLine="240"/>
      </w:pPr>
      <w:r>
        <w:rPr>
          <w:rFonts w:hint="eastAsia"/>
        </w:rPr>
        <w:t>・</w:t>
      </w:r>
      <w:r w:rsidR="004D7ED2">
        <w:rPr>
          <w:rFonts w:hint="eastAsia"/>
        </w:rPr>
        <w:t xml:space="preserve">　</w:t>
      </w:r>
      <w:r>
        <w:rPr>
          <w:rFonts w:hint="eastAsia"/>
        </w:rPr>
        <w:t>内部でのデータ活用</w:t>
      </w:r>
      <w:r w:rsidR="004D7ED2">
        <w:rPr>
          <w:rFonts w:hint="eastAsia"/>
        </w:rPr>
        <w:t>を</w:t>
      </w:r>
      <w:r>
        <w:rPr>
          <w:rFonts w:hint="eastAsia"/>
        </w:rPr>
        <w:t>容易にできる</w:t>
      </w:r>
      <w:r w:rsidR="00AF4C71">
        <w:rPr>
          <w:rFonts w:hint="eastAsia"/>
        </w:rPr>
        <w:t>。</w:t>
      </w:r>
    </w:p>
    <w:p w14:paraId="305983B4" w14:textId="5B638EFC" w:rsidR="00952852" w:rsidRDefault="00952852" w:rsidP="001E1D8C">
      <w:pPr>
        <w:pStyle w:val="a1"/>
        <w:ind w:firstLine="240"/>
      </w:pPr>
      <w:r>
        <w:rPr>
          <w:rFonts w:hint="eastAsia"/>
        </w:rPr>
        <w:t>・</w:t>
      </w:r>
      <w:r w:rsidR="004D7ED2">
        <w:rPr>
          <w:rFonts w:hint="eastAsia"/>
        </w:rPr>
        <w:t xml:space="preserve">　</w:t>
      </w:r>
      <w:r>
        <w:rPr>
          <w:rFonts w:hint="eastAsia"/>
        </w:rPr>
        <w:t>データ公開</w:t>
      </w:r>
      <w:r w:rsidR="004D7ED2">
        <w:rPr>
          <w:rFonts w:hint="eastAsia"/>
        </w:rPr>
        <w:t>を</w:t>
      </w:r>
      <w:r>
        <w:rPr>
          <w:rFonts w:hint="eastAsia"/>
        </w:rPr>
        <w:t>容易にできる</w:t>
      </w:r>
      <w:r w:rsidR="00AF4C71">
        <w:rPr>
          <w:rFonts w:hint="eastAsia"/>
        </w:rPr>
        <w:t>。</w:t>
      </w:r>
    </w:p>
    <w:p w14:paraId="1516BAE9" w14:textId="15713B42" w:rsidR="007D397E" w:rsidRDefault="00952852" w:rsidP="001E1D8C">
      <w:pPr>
        <w:pStyle w:val="a1"/>
        <w:ind w:firstLine="240"/>
      </w:pPr>
      <w:r>
        <w:rPr>
          <w:rFonts w:hint="eastAsia"/>
        </w:rPr>
        <w:t>・</w:t>
      </w:r>
      <w:r w:rsidR="004D7ED2">
        <w:rPr>
          <w:rFonts w:hint="eastAsia"/>
        </w:rPr>
        <w:t xml:space="preserve">　</w:t>
      </w:r>
      <w:r w:rsidR="00EA4F60">
        <w:rPr>
          <w:rFonts w:hint="eastAsia"/>
        </w:rPr>
        <w:t>利用者</w:t>
      </w:r>
      <w:r w:rsidR="002F4C7E">
        <w:rPr>
          <w:rFonts w:hint="eastAsia"/>
        </w:rPr>
        <w:t>側</w:t>
      </w:r>
      <w:r w:rsidR="00EA4F60">
        <w:rPr>
          <w:rFonts w:hint="eastAsia"/>
        </w:rPr>
        <w:t>でのデータ活用が進む</w:t>
      </w:r>
      <w:r w:rsidR="00AF4C71">
        <w:rPr>
          <w:rFonts w:hint="eastAsia"/>
        </w:rPr>
        <w:t>。</w:t>
      </w:r>
    </w:p>
    <w:p w14:paraId="64BEEA7E" w14:textId="3F646B20" w:rsidR="00954695" w:rsidRDefault="00954695" w:rsidP="00A701B7">
      <w:pPr>
        <w:pStyle w:val="2"/>
        <w:spacing w:before="360"/>
        <w:ind w:left="240" w:hanging="240"/>
      </w:pPr>
      <w:r>
        <w:rPr>
          <w:rFonts w:hint="eastAsia"/>
        </w:rPr>
        <w:t xml:space="preserve">　</w:t>
      </w:r>
      <w:bookmarkStart w:id="13" w:name="_Toc99389771"/>
      <w:r w:rsidR="00F503F7">
        <w:rPr>
          <w:rFonts w:hint="eastAsia"/>
        </w:rPr>
        <w:t>方針</w:t>
      </w:r>
      <w:bookmarkEnd w:id="13"/>
    </w:p>
    <w:p w14:paraId="64EF0404" w14:textId="7744B471" w:rsidR="00954695" w:rsidRDefault="00954695" w:rsidP="00A701B7">
      <w:pPr>
        <w:pStyle w:val="a1"/>
        <w:ind w:firstLine="240"/>
      </w:pPr>
      <w:r>
        <w:rPr>
          <w:rFonts w:hint="eastAsia"/>
        </w:rPr>
        <w:t>データの品質管理は、特定の時点で行</w:t>
      </w:r>
      <w:r w:rsidR="00431CB6">
        <w:rPr>
          <w:rFonts w:hint="eastAsia"/>
        </w:rPr>
        <w:t>うだけで</w:t>
      </w:r>
      <w:r w:rsidR="00A63E92">
        <w:rPr>
          <w:rFonts w:hint="eastAsia"/>
        </w:rPr>
        <w:t>は</w:t>
      </w:r>
      <w:r w:rsidR="00431CB6">
        <w:rPr>
          <w:rFonts w:hint="eastAsia"/>
        </w:rPr>
        <w:t>なく</w:t>
      </w:r>
      <w:r w:rsidR="00A63E92">
        <w:rPr>
          <w:rFonts w:hint="eastAsia"/>
        </w:rPr>
        <w:t>、</w:t>
      </w:r>
      <w:r>
        <w:rPr>
          <w:rFonts w:hint="eastAsia"/>
        </w:rPr>
        <w:t>継続的に</w:t>
      </w:r>
      <w:r w:rsidR="00A23169">
        <w:rPr>
          <w:rFonts w:hint="eastAsia"/>
        </w:rPr>
        <w:t>実施し</w:t>
      </w:r>
      <w:r w:rsidR="00A63E92">
        <w:rPr>
          <w:rFonts w:hint="eastAsia"/>
        </w:rPr>
        <w:t>て品質の</w:t>
      </w:r>
      <w:r>
        <w:rPr>
          <w:rFonts w:hint="eastAsia"/>
        </w:rPr>
        <w:t>改善を図</w:t>
      </w:r>
      <w:r w:rsidR="00A63E92">
        <w:rPr>
          <w:rFonts w:hint="eastAsia"/>
        </w:rPr>
        <w:t>っていく</w:t>
      </w:r>
      <w:r w:rsidR="002F4C7E">
        <w:rPr>
          <w:rFonts w:hint="eastAsia"/>
        </w:rPr>
        <w:t>ものです</w:t>
      </w:r>
      <w:r>
        <w:rPr>
          <w:rFonts w:hint="eastAsia"/>
        </w:rPr>
        <w:t>。</w:t>
      </w:r>
      <w:r w:rsidR="00561CDD">
        <w:rPr>
          <w:rFonts w:hint="eastAsia"/>
        </w:rPr>
        <w:t>データ品質の評価モデルを中心に、図２に示すデータ品質管理フレームワークで改善を進めていきます。</w:t>
      </w:r>
    </w:p>
    <w:p w14:paraId="7E49E2A2" w14:textId="77777777" w:rsidR="00431CB6" w:rsidRDefault="00954695" w:rsidP="002E65C4">
      <w:pPr>
        <w:pStyle w:val="a1"/>
        <w:keepNext/>
        <w:ind w:firstLine="240"/>
        <w:jc w:val="center"/>
      </w:pPr>
      <w:r w:rsidRPr="00954695">
        <w:rPr>
          <w:noProof/>
        </w:rPr>
        <w:drawing>
          <wp:inline distT="0" distB="0" distL="0" distR="0" wp14:anchorId="628FD258" wp14:editId="1FF1AA02">
            <wp:extent cx="4425308" cy="2404153"/>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5611" cy="2415183"/>
                    </a:xfrm>
                    <a:prstGeom prst="rect">
                      <a:avLst/>
                    </a:prstGeom>
                    <a:noFill/>
                    <a:ln>
                      <a:noFill/>
                    </a:ln>
                  </pic:spPr>
                </pic:pic>
              </a:graphicData>
            </a:graphic>
          </wp:inline>
        </w:drawing>
      </w:r>
    </w:p>
    <w:p w14:paraId="177EEEDA" w14:textId="391599A1" w:rsidR="00954695" w:rsidRDefault="00431CB6" w:rsidP="002E65C4">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C06E5A">
        <w:rPr>
          <w:noProof/>
        </w:rPr>
        <w:t>2</w:t>
      </w:r>
      <w:r>
        <w:fldChar w:fldCharType="end"/>
      </w:r>
      <w:r>
        <w:rPr>
          <w:rFonts w:hint="eastAsia"/>
        </w:rPr>
        <w:t xml:space="preserve">　データ品質管理フレームワーク</w:t>
      </w:r>
    </w:p>
    <w:p w14:paraId="4AFCC3E7" w14:textId="60589E74" w:rsidR="00954695" w:rsidRDefault="00431CB6" w:rsidP="00A701B7">
      <w:pPr>
        <w:pStyle w:val="3"/>
        <w:spacing w:before="360"/>
        <w:ind w:left="360" w:hanging="240"/>
      </w:pPr>
      <w:bookmarkStart w:id="14" w:name="_Toc57320755"/>
      <w:bookmarkStart w:id="15" w:name="_Toc99389772"/>
      <w:r>
        <w:rPr>
          <w:rFonts w:hint="eastAsia"/>
        </w:rPr>
        <w:t>評価</w:t>
      </w:r>
      <w:r w:rsidR="0038166B">
        <w:rPr>
          <w:rFonts w:hint="eastAsia"/>
        </w:rPr>
        <w:t>と結果の公開</w:t>
      </w:r>
      <w:bookmarkEnd w:id="14"/>
      <w:bookmarkEnd w:id="15"/>
    </w:p>
    <w:p w14:paraId="0AAEE066" w14:textId="3D42BBE8" w:rsidR="00431CB6" w:rsidRDefault="00431CB6" w:rsidP="00A701B7">
      <w:pPr>
        <w:pStyle w:val="a2"/>
        <w:ind w:left="120" w:firstLine="240"/>
      </w:pPr>
      <w:r>
        <w:rPr>
          <w:rFonts w:hint="eastAsia"/>
        </w:rPr>
        <w:t>データ</w:t>
      </w:r>
      <w:r w:rsidR="00302EB3">
        <w:rPr>
          <w:rFonts w:hint="eastAsia"/>
        </w:rPr>
        <w:t>そのもの</w:t>
      </w:r>
      <w:r>
        <w:rPr>
          <w:rFonts w:hint="eastAsia"/>
        </w:rPr>
        <w:t>、データを</w:t>
      </w:r>
      <w:r w:rsidR="00302EB3">
        <w:rPr>
          <w:rFonts w:hint="eastAsia"/>
        </w:rPr>
        <w:t>利用した</w:t>
      </w:r>
      <w:r>
        <w:rPr>
          <w:rFonts w:hint="eastAsia"/>
        </w:rPr>
        <w:t>サービス</w:t>
      </w:r>
      <w:r w:rsidR="00A63E92">
        <w:rPr>
          <w:rFonts w:hint="eastAsia"/>
        </w:rPr>
        <w:t>及び</w:t>
      </w:r>
      <w:r>
        <w:rPr>
          <w:rFonts w:hint="eastAsia"/>
        </w:rPr>
        <w:t>データを管理する組織の評価を行います。</w:t>
      </w:r>
      <w:r w:rsidR="0038166B">
        <w:rPr>
          <w:rFonts w:hint="eastAsia"/>
        </w:rPr>
        <w:t>データを公開する場合には、利用者がそのデータの品質を</w:t>
      </w:r>
      <w:r w:rsidR="00F92D0F">
        <w:rPr>
          <w:rFonts w:hint="eastAsia"/>
        </w:rPr>
        <w:t>事前</w:t>
      </w:r>
      <w:r w:rsidR="0038166B">
        <w:rPr>
          <w:rFonts w:hint="eastAsia"/>
        </w:rPr>
        <w:t>に知ることができるように品質情報も</w:t>
      </w:r>
      <w:r w:rsidR="00A63E92">
        <w:rPr>
          <w:rFonts w:hint="eastAsia"/>
        </w:rPr>
        <w:t>併せて</w:t>
      </w:r>
      <w:r w:rsidR="0038166B">
        <w:rPr>
          <w:rFonts w:hint="eastAsia"/>
        </w:rPr>
        <w:t>公開します。</w:t>
      </w:r>
    </w:p>
    <w:p w14:paraId="39E044E6" w14:textId="42548C92" w:rsidR="00431CB6" w:rsidRDefault="00431CB6" w:rsidP="00A701B7">
      <w:pPr>
        <w:pStyle w:val="3"/>
        <w:spacing w:before="360"/>
        <w:ind w:left="360" w:hanging="240"/>
      </w:pPr>
      <w:bookmarkStart w:id="16" w:name="_Toc57320756"/>
      <w:bookmarkStart w:id="17" w:name="_Toc99389773"/>
      <w:r>
        <w:rPr>
          <w:rFonts w:hint="eastAsia"/>
        </w:rPr>
        <w:t>ベンチマークと改善</w:t>
      </w:r>
      <w:bookmarkEnd w:id="16"/>
      <w:bookmarkEnd w:id="17"/>
    </w:p>
    <w:p w14:paraId="2911678A" w14:textId="39B32E7F" w:rsidR="00431CB6" w:rsidRPr="00A701B7" w:rsidRDefault="00431CB6" w:rsidP="002E65C4">
      <w:pPr>
        <w:pStyle w:val="a2"/>
        <w:ind w:left="120" w:firstLine="240"/>
      </w:pPr>
      <w:r>
        <w:rPr>
          <w:rFonts w:hint="eastAsia"/>
        </w:rPr>
        <w:t>他組織の</w:t>
      </w:r>
      <w:r w:rsidR="0038166B">
        <w:rPr>
          <w:rFonts w:hint="eastAsia"/>
        </w:rPr>
        <w:t>データ品質やガバナンス体制</w:t>
      </w:r>
      <w:r w:rsidR="00913AA5">
        <w:rPr>
          <w:rFonts w:hint="eastAsia"/>
        </w:rPr>
        <w:t>をベンチマーク</w:t>
      </w:r>
      <w:r w:rsidR="0038166B">
        <w:rPr>
          <w:rFonts w:hint="eastAsia"/>
        </w:rPr>
        <w:t>と</w:t>
      </w:r>
      <w:r w:rsidR="00913AA5">
        <w:rPr>
          <w:rFonts w:hint="eastAsia"/>
        </w:rPr>
        <w:t>して</w:t>
      </w:r>
      <w:r w:rsidR="0038166B">
        <w:rPr>
          <w:rFonts w:hint="eastAsia"/>
        </w:rPr>
        <w:t>比較することで</w:t>
      </w:r>
      <w:r w:rsidR="00913AA5">
        <w:rPr>
          <w:rFonts w:hint="eastAsia"/>
        </w:rPr>
        <w:t>、データ品質の</w:t>
      </w:r>
      <w:r w:rsidR="0038166B">
        <w:rPr>
          <w:rFonts w:hint="eastAsia"/>
        </w:rPr>
        <w:t>改善案</w:t>
      </w:r>
      <w:r w:rsidR="00913AA5">
        <w:rPr>
          <w:rFonts w:hint="eastAsia"/>
        </w:rPr>
        <w:t>を</w:t>
      </w:r>
      <w:r w:rsidR="0038166B">
        <w:rPr>
          <w:rFonts w:hint="eastAsia"/>
        </w:rPr>
        <w:t>検討</w:t>
      </w:r>
      <w:r w:rsidR="00913AA5">
        <w:rPr>
          <w:rFonts w:hint="eastAsia"/>
        </w:rPr>
        <w:t>し</w:t>
      </w:r>
      <w:r w:rsidR="0038166B">
        <w:rPr>
          <w:rFonts w:hint="eastAsia"/>
        </w:rPr>
        <w:t>ます。また、評価結果により課題を明確化することで、品質改善対策を効果的に行うことができるようになります。</w:t>
      </w:r>
    </w:p>
    <w:p w14:paraId="484B1192" w14:textId="77777777" w:rsidR="001E1D8C" w:rsidRDefault="001E1D8C">
      <w:pPr>
        <w:widowControl/>
        <w:jc w:val="left"/>
        <w:rPr>
          <w:rStyle w:val="10"/>
          <w:shd w:val="clear" w:color="auto" w:fill="auto"/>
        </w:rPr>
      </w:pPr>
      <w:bookmarkStart w:id="18" w:name="_Ref34996807"/>
      <w:bookmarkStart w:id="19" w:name="_Toc35884907"/>
      <w:r>
        <w:rPr>
          <w:rStyle w:val="10"/>
          <w:shd w:val="clear" w:color="auto" w:fill="auto"/>
        </w:rPr>
        <w:br w:type="page"/>
      </w:r>
    </w:p>
    <w:p w14:paraId="621D58C8" w14:textId="5000C324" w:rsidR="003773C3" w:rsidRPr="00D875F5" w:rsidRDefault="001E1D8C" w:rsidP="00D875F5">
      <w:pPr>
        <w:pStyle w:val="1"/>
        <w:ind w:left="240" w:hanging="240"/>
      </w:pPr>
      <w:r>
        <w:rPr>
          <w:rStyle w:val="10"/>
          <w:rFonts w:hint="eastAsia"/>
          <w:shd w:val="clear" w:color="auto" w:fill="auto"/>
        </w:rPr>
        <w:t xml:space="preserve">　</w:t>
      </w:r>
      <w:bookmarkStart w:id="20" w:name="_Toc57320757"/>
      <w:bookmarkStart w:id="21" w:name="_Toc99389774"/>
      <w:r w:rsidR="003773C3" w:rsidRPr="00D875F5">
        <w:rPr>
          <w:rStyle w:val="10"/>
          <w:rFonts w:hint="eastAsia"/>
          <w:shd w:val="clear" w:color="auto" w:fill="auto"/>
        </w:rPr>
        <w:t>データ品質評価モデ</w:t>
      </w:r>
      <w:r w:rsidR="003773C3" w:rsidRPr="00D875F5">
        <w:rPr>
          <w:rFonts w:hint="eastAsia"/>
        </w:rPr>
        <w:t>ル</w:t>
      </w:r>
      <w:bookmarkEnd w:id="18"/>
      <w:bookmarkEnd w:id="19"/>
      <w:bookmarkEnd w:id="20"/>
      <w:bookmarkEnd w:id="21"/>
    </w:p>
    <w:p w14:paraId="1A796AED" w14:textId="77777777" w:rsidR="004C7439" w:rsidRPr="002114E1" w:rsidRDefault="004C7439" w:rsidP="002114E1">
      <w:pPr>
        <w:pStyle w:val="2"/>
        <w:spacing w:before="360"/>
        <w:ind w:left="240" w:hanging="240"/>
      </w:pPr>
      <w:bookmarkStart w:id="22" w:name="_Toc35884908"/>
      <w:r>
        <w:rPr>
          <w:rFonts w:hint="eastAsia"/>
        </w:rPr>
        <w:t xml:space="preserve">　</w:t>
      </w:r>
      <w:bookmarkStart w:id="23" w:name="_Toc57320758"/>
      <w:bookmarkStart w:id="24" w:name="_Toc99389775"/>
      <w:r w:rsidRPr="002114E1">
        <w:rPr>
          <w:rFonts w:hint="eastAsia"/>
        </w:rPr>
        <w:t>概要</w:t>
      </w:r>
      <w:bookmarkEnd w:id="23"/>
      <w:bookmarkEnd w:id="24"/>
    </w:p>
    <w:p w14:paraId="3F07C616" w14:textId="644D96EE" w:rsidR="004C7439" w:rsidRDefault="004C7439" w:rsidP="003F3D05">
      <w:pPr>
        <w:pStyle w:val="a1"/>
        <w:ind w:firstLine="240"/>
      </w:pPr>
      <w:r>
        <w:rPr>
          <w:rFonts w:hint="eastAsia"/>
        </w:rPr>
        <w:t>データ品質の評価は、データ</w:t>
      </w:r>
      <w:r w:rsidR="00925672">
        <w:rPr>
          <w:rFonts w:hint="eastAsia"/>
        </w:rPr>
        <w:t>そのものに対する</w:t>
      </w:r>
      <w:r>
        <w:rPr>
          <w:rFonts w:hint="eastAsia"/>
        </w:rPr>
        <w:t>評価だけでは不十分です。データを継続的に安定して活用するためには、その管理プロセスも含めて考えていく必要があります。例えば、データの収集から提供までの期間が長いと、収集時には正</w:t>
      </w:r>
      <w:r w:rsidR="00BD7708">
        <w:rPr>
          <w:rFonts w:hint="eastAsia"/>
        </w:rPr>
        <w:t>しい</w:t>
      </w:r>
      <w:r>
        <w:rPr>
          <w:rFonts w:hint="eastAsia"/>
        </w:rPr>
        <w:t>データであっても</w:t>
      </w:r>
      <w:r w:rsidR="00BD7708">
        <w:rPr>
          <w:rFonts w:hint="eastAsia"/>
        </w:rPr>
        <w:t>、</w:t>
      </w:r>
      <w:r>
        <w:rPr>
          <w:rFonts w:hint="eastAsia"/>
        </w:rPr>
        <w:t>提供時には</w:t>
      </w:r>
      <w:r w:rsidR="00BD7708">
        <w:rPr>
          <w:rFonts w:hint="eastAsia"/>
        </w:rPr>
        <w:t>不</w:t>
      </w:r>
      <w:r>
        <w:rPr>
          <w:rFonts w:hint="eastAsia"/>
        </w:rPr>
        <w:t>適切</w:t>
      </w:r>
      <w:r w:rsidR="00BD7708">
        <w:rPr>
          <w:rFonts w:hint="eastAsia"/>
        </w:rPr>
        <w:t>な</w:t>
      </w:r>
      <w:r>
        <w:rPr>
          <w:rFonts w:hint="eastAsia"/>
        </w:rPr>
        <w:t>データになってしまう可能性があります。</w:t>
      </w:r>
    </w:p>
    <w:p w14:paraId="2847187B" w14:textId="77777777" w:rsidR="004C7439" w:rsidRDefault="004C7439" w:rsidP="003F3D05">
      <w:pPr>
        <w:pStyle w:val="a1"/>
        <w:ind w:firstLine="240"/>
      </w:pPr>
    </w:p>
    <w:p w14:paraId="4A82DC08" w14:textId="0FA423F2" w:rsidR="004C7439" w:rsidRDefault="004C7439" w:rsidP="003F3D05">
      <w:pPr>
        <w:pStyle w:val="a1"/>
        <w:ind w:firstLine="240"/>
      </w:pPr>
      <w:r>
        <w:rPr>
          <w:rFonts w:hint="eastAsia"/>
        </w:rPr>
        <w:t>品質の高いデータを提供するためには、迅速かつ正確なデータ作成を継続的に行うためのプロセスや、それを実行する体制を整える必要があります。また、そのプロセスを現場</w:t>
      </w:r>
      <w:r w:rsidR="00C561F1">
        <w:rPr>
          <w:rFonts w:hint="eastAsia"/>
        </w:rPr>
        <w:t>に</w:t>
      </w:r>
      <w:r>
        <w:rPr>
          <w:rFonts w:hint="eastAsia"/>
        </w:rPr>
        <w:t>負荷をかけずに実施する</w:t>
      </w:r>
      <w:r w:rsidR="006D75F0">
        <w:rPr>
          <w:rFonts w:hint="eastAsia"/>
        </w:rPr>
        <w:t>、</w:t>
      </w:r>
      <w:r>
        <w:rPr>
          <w:rFonts w:hint="eastAsia"/>
        </w:rPr>
        <w:t>データのライフサイクルを通じたエコシステムの実現が必要になります。</w:t>
      </w:r>
    </w:p>
    <w:p w14:paraId="19400556" w14:textId="77777777" w:rsidR="004C7439" w:rsidRDefault="004C7439" w:rsidP="003F3D05">
      <w:pPr>
        <w:pStyle w:val="a1"/>
        <w:ind w:firstLine="240"/>
      </w:pPr>
    </w:p>
    <w:p w14:paraId="48197355" w14:textId="21CB3BE1" w:rsidR="004C7439" w:rsidRDefault="004C7439" w:rsidP="003F3D05">
      <w:pPr>
        <w:pStyle w:val="a1"/>
        <w:ind w:firstLine="240"/>
      </w:pPr>
      <w:r>
        <w:rPr>
          <w:rFonts w:hint="eastAsia"/>
        </w:rPr>
        <w:t>また、データの品質は高ければ</w:t>
      </w:r>
      <w:r w:rsidR="00C561F1">
        <w:rPr>
          <w:rFonts w:hint="eastAsia"/>
        </w:rPr>
        <w:t>良い</w:t>
      </w:r>
      <w:r>
        <w:rPr>
          <w:rFonts w:hint="eastAsia"/>
        </w:rPr>
        <w:t>というわけではありません。製造物と同じように、品質</w:t>
      </w:r>
      <w:r w:rsidR="0026762F">
        <w:rPr>
          <w:rFonts w:hint="eastAsia"/>
        </w:rPr>
        <w:t>を</w:t>
      </w:r>
      <w:r>
        <w:rPr>
          <w:rFonts w:hint="eastAsia"/>
        </w:rPr>
        <w:t>高</w:t>
      </w:r>
      <w:r w:rsidR="0026762F">
        <w:rPr>
          <w:rFonts w:hint="eastAsia"/>
        </w:rPr>
        <w:t>め</w:t>
      </w:r>
      <w:r>
        <w:rPr>
          <w:rFonts w:hint="eastAsia"/>
        </w:rPr>
        <w:t>れば、それに伴い</w:t>
      </w:r>
      <w:r w:rsidR="00925672">
        <w:rPr>
          <w:rFonts w:hint="eastAsia"/>
        </w:rPr>
        <w:t>コスト</w:t>
      </w:r>
      <w:r>
        <w:rPr>
          <w:rFonts w:hint="eastAsia"/>
        </w:rPr>
        <w:t>も高くなることに留意が必要です。さらに、データの提供者と利用者の間でデータ品質の考え方が異なると、提供者が自身の基準で高い品質のデータを提供しているつもりでも、利用者にとっては十分な品質ではないという認識の相違が発生します。データ品質を考える</w:t>
      </w:r>
      <w:r w:rsidR="00D128B3">
        <w:rPr>
          <w:rFonts w:hint="eastAsia"/>
        </w:rPr>
        <w:t>時</w:t>
      </w:r>
      <w:r>
        <w:rPr>
          <w:rFonts w:hint="eastAsia"/>
        </w:rPr>
        <w:t>には、利用目的に応じた適切なデータ品質を考えていく必要があります。</w:t>
      </w:r>
    </w:p>
    <w:p w14:paraId="136A5B79" w14:textId="77777777" w:rsidR="004C7439" w:rsidRDefault="004C7439" w:rsidP="003F3D05">
      <w:pPr>
        <w:pStyle w:val="a1"/>
        <w:ind w:firstLine="240"/>
      </w:pPr>
    </w:p>
    <w:p w14:paraId="7243F165" w14:textId="00D53A14" w:rsidR="004C7439" w:rsidRDefault="004C7439" w:rsidP="003F3D05">
      <w:pPr>
        <w:pStyle w:val="a1"/>
        <w:ind w:firstLine="240"/>
      </w:pPr>
      <w:r>
        <w:rPr>
          <w:rFonts w:hint="eastAsia"/>
        </w:rPr>
        <w:t>データ品質はデータマネジメントの重要な要素であり、国際的には</w:t>
      </w:r>
      <w:r w:rsidR="00890114" w:rsidRPr="00890114">
        <w:rPr>
          <w:rFonts w:hint="eastAsia"/>
        </w:rPr>
        <w:t>Data Management Association International（DAMA-I）</w:t>
      </w:r>
      <w:r>
        <w:rPr>
          <w:rFonts w:hint="eastAsia"/>
        </w:rPr>
        <w:t>のデータマネジメント知識体系ガイド（DMBOK）やCMMI協会のデータ管理成熟度モデル（DMM）の中に位置</w:t>
      </w:r>
      <w:r w:rsidR="00C561F1">
        <w:rPr>
          <w:rFonts w:hint="eastAsia"/>
        </w:rPr>
        <w:t>付</w:t>
      </w:r>
      <w:r>
        <w:rPr>
          <w:rFonts w:hint="eastAsia"/>
        </w:rPr>
        <w:t>けられています。</w:t>
      </w:r>
    </w:p>
    <w:p w14:paraId="339091A0" w14:textId="1EDE6F2E" w:rsidR="004C7439" w:rsidRDefault="004C7439" w:rsidP="003F3D05">
      <w:pPr>
        <w:pStyle w:val="a1"/>
        <w:ind w:firstLine="240"/>
      </w:pPr>
      <w:r>
        <w:rPr>
          <w:rFonts w:hint="eastAsia"/>
        </w:rPr>
        <w:t>本ガイド</w:t>
      </w:r>
      <w:r w:rsidR="002C39AC">
        <w:rPr>
          <w:rFonts w:hint="eastAsia"/>
        </w:rPr>
        <w:t>ブック</w:t>
      </w:r>
      <w:r>
        <w:rPr>
          <w:rFonts w:hint="eastAsia"/>
        </w:rPr>
        <w:t>ではデータ品質にフォーカスし、以下の国際標準をベースに、データ品質の評価、サービス品質の評価</w:t>
      </w:r>
      <w:r w:rsidR="00C561F1">
        <w:rPr>
          <w:rFonts w:hint="eastAsia"/>
        </w:rPr>
        <w:t>及び</w:t>
      </w:r>
      <w:r>
        <w:rPr>
          <w:rFonts w:hint="eastAsia"/>
        </w:rPr>
        <w:t>管理プロセスの評価の３つの視点から評価モデルを考えていきます。</w:t>
      </w:r>
    </w:p>
    <w:p w14:paraId="4C2F6A2F" w14:textId="77777777" w:rsidR="004C7439" w:rsidRPr="00862F03" w:rsidRDefault="004C7439" w:rsidP="002114E1"/>
    <w:p w14:paraId="52097CB7" w14:textId="627027BD" w:rsidR="004C7439" w:rsidRDefault="004C7439" w:rsidP="007404EC">
      <w:pPr>
        <w:pStyle w:val="a4"/>
        <w:numPr>
          <w:ilvl w:val="0"/>
          <w:numId w:val="3"/>
        </w:numPr>
        <w:ind w:leftChars="0" w:firstLineChars="0"/>
      </w:pPr>
      <w:r w:rsidRPr="00370382">
        <w:t>ISO/IEC 25012</w:t>
      </w:r>
      <w:r w:rsidR="001D5CEB">
        <w:rPr>
          <w:rFonts w:hint="eastAsia"/>
        </w:rPr>
        <w:t>（</w:t>
      </w:r>
      <w:r>
        <w:rPr>
          <w:rFonts w:hint="eastAsia"/>
        </w:rPr>
        <w:t>データ品質の評価）</w:t>
      </w:r>
    </w:p>
    <w:p w14:paraId="51026B0C" w14:textId="77777777" w:rsidR="004C7439" w:rsidRDefault="004C7439" w:rsidP="00862F03">
      <w:pPr>
        <w:pStyle w:val="af7"/>
        <w:ind w:left="480" w:firstLine="240"/>
      </w:pPr>
      <w:r>
        <w:rPr>
          <w:rFonts w:hint="eastAsia"/>
        </w:rPr>
        <w:t xml:space="preserve">　　　データそのものの品質</w:t>
      </w:r>
    </w:p>
    <w:p w14:paraId="64D17AC8" w14:textId="16EAE0E0" w:rsidR="004C7439" w:rsidRDefault="004C7439" w:rsidP="007404EC">
      <w:pPr>
        <w:pStyle w:val="a4"/>
        <w:numPr>
          <w:ilvl w:val="0"/>
          <w:numId w:val="3"/>
        </w:numPr>
        <w:ind w:leftChars="0" w:firstLineChars="0"/>
      </w:pPr>
      <w:r w:rsidRPr="0072621F">
        <w:t>ISO/IEC 25024</w:t>
      </w:r>
      <w:r w:rsidR="001D5CEB">
        <w:rPr>
          <w:rFonts w:hint="eastAsia"/>
        </w:rPr>
        <w:t>（</w:t>
      </w:r>
      <w:r>
        <w:rPr>
          <w:rFonts w:hint="eastAsia"/>
        </w:rPr>
        <w:t>サービス品質の評価）</w:t>
      </w:r>
    </w:p>
    <w:p w14:paraId="5360392D" w14:textId="51C4F579" w:rsidR="004C7439" w:rsidRDefault="004C7439" w:rsidP="00666F2F">
      <w:pPr>
        <w:pStyle w:val="af7"/>
        <w:ind w:left="480" w:firstLine="240"/>
      </w:pPr>
      <w:r>
        <w:rPr>
          <w:rFonts w:hint="eastAsia"/>
        </w:rPr>
        <w:t xml:space="preserve">　　　データを使ったサービス</w:t>
      </w:r>
      <w:r w:rsidR="00536DE7">
        <w:rPr>
          <w:rFonts w:hint="eastAsia"/>
        </w:rPr>
        <w:t>実現プロセス</w:t>
      </w:r>
      <w:r>
        <w:rPr>
          <w:rFonts w:hint="eastAsia"/>
        </w:rPr>
        <w:t>に関する品質</w:t>
      </w:r>
    </w:p>
    <w:p w14:paraId="2D7E4A1E" w14:textId="29D326FD" w:rsidR="004C7439" w:rsidRDefault="004C7439" w:rsidP="007404EC">
      <w:pPr>
        <w:pStyle w:val="a4"/>
        <w:numPr>
          <w:ilvl w:val="0"/>
          <w:numId w:val="3"/>
        </w:numPr>
        <w:ind w:leftChars="0" w:firstLineChars="0"/>
      </w:pPr>
      <w:r w:rsidRPr="003F3261">
        <w:t>ISO/TS 8000</w:t>
      </w:r>
      <w:r>
        <w:rPr>
          <w:rFonts w:hint="eastAsia"/>
        </w:rPr>
        <w:t>-61</w:t>
      </w:r>
      <w:r w:rsidR="001D5CEB">
        <w:rPr>
          <w:rFonts w:hint="eastAsia"/>
        </w:rPr>
        <w:t>（</w:t>
      </w:r>
      <w:r>
        <w:rPr>
          <w:rFonts w:hint="eastAsia"/>
        </w:rPr>
        <w:t>データ管理プロセスの評価）</w:t>
      </w:r>
    </w:p>
    <w:p w14:paraId="60EE2169" w14:textId="77777777" w:rsidR="004C7439" w:rsidRDefault="004C7439" w:rsidP="009A7717">
      <w:pPr>
        <w:pStyle w:val="af7"/>
        <w:ind w:left="480" w:firstLine="240"/>
      </w:pPr>
      <w:r>
        <w:rPr>
          <w:rFonts w:hint="eastAsia"/>
        </w:rPr>
        <w:t xml:space="preserve">　　　データの整備から活用までの管理プロセスに関する品質</w:t>
      </w:r>
    </w:p>
    <w:p w14:paraId="1AE3D6B6" w14:textId="2A84A20C" w:rsidR="003773C3" w:rsidRPr="002114E1" w:rsidRDefault="004C7439" w:rsidP="002114E1">
      <w:pPr>
        <w:pStyle w:val="2"/>
        <w:spacing w:before="360"/>
        <w:ind w:left="240" w:hanging="240"/>
      </w:pPr>
      <w:r>
        <w:rPr>
          <w:rFonts w:hint="eastAsia"/>
        </w:rPr>
        <w:t xml:space="preserve">　</w:t>
      </w:r>
      <w:bookmarkStart w:id="25" w:name="_Toc57320759"/>
      <w:bookmarkStart w:id="26" w:name="_Toc99389776"/>
      <w:r w:rsidRPr="002114E1">
        <w:rPr>
          <w:rFonts w:hint="eastAsia"/>
        </w:rPr>
        <w:t>評価</w:t>
      </w:r>
      <w:bookmarkEnd w:id="22"/>
      <w:r>
        <w:rPr>
          <w:rFonts w:hint="eastAsia"/>
        </w:rPr>
        <w:t>方法</w:t>
      </w:r>
      <w:bookmarkEnd w:id="25"/>
      <w:bookmarkEnd w:id="26"/>
    </w:p>
    <w:p w14:paraId="31B0C6BB" w14:textId="1E616EA8" w:rsidR="003773C3" w:rsidRDefault="00F20197" w:rsidP="003F3D05">
      <w:pPr>
        <w:pStyle w:val="a1"/>
        <w:ind w:firstLine="240"/>
      </w:pPr>
      <w:r>
        <w:rPr>
          <w:rFonts w:hint="eastAsia"/>
        </w:rPr>
        <w:t>本ガイドブックでは</w:t>
      </w:r>
      <w:r w:rsidR="005445EE">
        <w:rPr>
          <w:rFonts w:hint="eastAsia"/>
        </w:rPr>
        <w:t>、データ品質を単純に評価するだけで</w:t>
      </w:r>
      <w:r w:rsidR="00C561F1">
        <w:rPr>
          <w:rFonts w:hint="eastAsia"/>
        </w:rPr>
        <w:t>は</w:t>
      </w:r>
      <w:r w:rsidR="005445EE">
        <w:rPr>
          <w:rFonts w:hint="eastAsia"/>
        </w:rPr>
        <w:t>なく、</w:t>
      </w:r>
      <w:r w:rsidR="003773C3">
        <w:rPr>
          <w:rFonts w:hint="eastAsia"/>
        </w:rPr>
        <w:t>各項目の評価に成熟度モデル</w:t>
      </w:r>
      <w:r w:rsidR="001D5CEB">
        <w:rPr>
          <w:rFonts w:hint="eastAsia"/>
        </w:rPr>
        <w:t>（</w:t>
      </w:r>
      <w:r w:rsidR="005445EE">
        <w:rPr>
          <w:rFonts w:hint="eastAsia"/>
        </w:rPr>
        <w:t>マチュリティモデル</w:t>
      </w:r>
      <w:r w:rsidR="00C561F1">
        <w:rPr>
          <w:rFonts w:hint="eastAsia"/>
        </w:rPr>
        <w:t>）</w:t>
      </w:r>
      <w:r w:rsidR="003773C3">
        <w:rPr>
          <w:rFonts w:hint="eastAsia"/>
        </w:rPr>
        <w:t>を採用しています。</w:t>
      </w:r>
    </w:p>
    <w:p w14:paraId="65C4B9C4" w14:textId="037C3522" w:rsidR="003773C3" w:rsidRDefault="003773C3" w:rsidP="003F3D05">
      <w:pPr>
        <w:pStyle w:val="a1"/>
        <w:ind w:firstLine="240"/>
      </w:pPr>
      <w:r>
        <w:rPr>
          <w:rFonts w:hint="eastAsia"/>
        </w:rPr>
        <w:t>マチュリティモデルとは</w:t>
      </w:r>
      <w:r w:rsidR="00C561F1">
        <w:rPr>
          <w:rFonts w:hint="eastAsia"/>
        </w:rPr>
        <w:t>、</w:t>
      </w:r>
      <w:r>
        <w:rPr>
          <w:rFonts w:hint="eastAsia"/>
        </w:rPr>
        <w:t>減点法ではなく、</w:t>
      </w:r>
      <w:r w:rsidR="00DD05BB">
        <w:rPr>
          <w:rFonts w:hint="eastAsia"/>
        </w:rPr>
        <w:t>ステップごとの目標レベルを定め</w:t>
      </w:r>
      <w:r w:rsidR="00643873">
        <w:rPr>
          <w:rFonts w:hint="eastAsia"/>
        </w:rPr>
        <w:t>、目標に対し現在どこに位置しているのか、次に何をやるべきかを見定められる形で</w:t>
      </w:r>
      <w:r>
        <w:rPr>
          <w:rFonts w:hint="eastAsia"/>
        </w:rPr>
        <w:t>成熟度を測るという評価方法です。</w:t>
      </w:r>
    </w:p>
    <w:p w14:paraId="7C2275E7" w14:textId="77777777" w:rsidR="002F1FD9" w:rsidRDefault="002F1FD9" w:rsidP="003F3D05">
      <w:pPr>
        <w:pStyle w:val="a1"/>
        <w:ind w:firstLine="240"/>
      </w:pPr>
    </w:p>
    <w:p w14:paraId="47177922" w14:textId="1A381F61" w:rsidR="003773C3" w:rsidRDefault="003773C3" w:rsidP="003F3D05">
      <w:pPr>
        <w:pStyle w:val="a1"/>
        <w:ind w:firstLine="240"/>
      </w:pPr>
      <w:r>
        <w:rPr>
          <w:rFonts w:hint="eastAsia"/>
        </w:rPr>
        <w:t>具体的な評価</w:t>
      </w:r>
      <w:r w:rsidR="00C561F1">
        <w:rPr>
          <w:rFonts w:hint="eastAsia"/>
        </w:rPr>
        <w:t>に当たって</w:t>
      </w:r>
      <w:r>
        <w:rPr>
          <w:rFonts w:hint="eastAsia"/>
        </w:rPr>
        <w:t>は、各</w:t>
      </w:r>
      <w:r w:rsidR="002F1FD9">
        <w:rPr>
          <w:rFonts w:hint="eastAsia"/>
        </w:rPr>
        <w:t>評価</w:t>
      </w:r>
      <w:r>
        <w:rPr>
          <w:rFonts w:hint="eastAsia"/>
        </w:rPr>
        <w:t>項目それぞれ</w:t>
      </w:r>
      <w:r w:rsidR="00BB2110">
        <w:rPr>
          <w:rFonts w:hint="eastAsia"/>
        </w:rPr>
        <w:t>の</w:t>
      </w:r>
      <w:r>
        <w:rPr>
          <w:rFonts w:hint="eastAsia"/>
        </w:rPr>
        <w:t>達成度を</w:t>
      </w:r>
      <w:r w:rsidR="00C561F1">
        <w:rPr>
          <w:rFonts w:hint="eastAsia"/>
        </w:rPr>
        <w:t>４</w:t>
      </w:r>
      <w:r>
        <w:rPr>
          <w:rFonts w:hint="eastAsia"/>
        </w:rPr>
        <w:t>つの成熟度</w:t>
      </w:r>
      <w:r w:rsidR="00BB2110">
        <w:rPr>
          <w:rFonts w:hint="eastAsia"/>
        </w:rPr>
        <w:t>レベルで</w:t>
      </w:r>
      <w:r>
        <w:rPr>
          <w:rFonts w:hint="eastAsia"/>
        </w:rPr>
        <w:t>評価します。</w:t>
      </w:r>
      <w:r w:rsidR="00FA63BA">
        <w:rPr>
          <w:rFonts w:hint="eastAsia"/>
        </w:rPr>
        <w:t>各データ</w:t>
      </w:r>
      <w:r w:rsidR="00C478B7">
        <w:rPr>
          <w:rFonts w:hint="eastAsia"/>
        </w:rPr>
        <w:t>が</w:t>
      </w:r>
      <w:r w:rsidR="00FA63BA">
        <w:rPr>
          <w:rFonts w:hint="eastAsia"/>
        </w:rPr>
        <w:t>基本レベル</w:t>
      </w:r>
      <w:r w:rsidR="00C478B7">
        <w:rPr>
          <w:rFonts w:hint="eastAsia"/>
        </w:rPr>
        <w:t>に達すること</w:t>
      </w:r>
      <w:r w:rsidR="00FA63BA">
        <w:rPr>
          <w:rFonts w:hint="eastAsia"/>
        </w:rPr>
        <w:t>を目指して取組を進めていき</w:t>
      </w:r>
      <w:r w:rsidR="00C561F1">
        <w:rPr>
          <w:rFonts w:hint="eastAsia"/>
        </w:rPr>
        <w:t>、</w:t>
      </w:r>
      <w:r w:rsidR="00FA63BA">
        <w:rPr>
          <w:rFonts w:hint="eastAsia"/>
        </w:rPr>
        <w:t>最終的には、サステイナ</w:t>
      </w:r>
      <w:r w:rsidR="00926204">
        <w:rPr>
          <w:rFonts w:hint="eastAsia"/>
        </w:rPr>
        <w:t>ブル・</w:t>
      </w:r>
      <w:r w:rsidR="00FA63BA">
        <w:rPr>
          <w:rFonts w:hint="eastAsia"/>
        </w:rPr>
        <w:t>レベルを目指します</w:t>
      </w:r>
      <w:r w:rsidR="00AA1604">
        <w:rPr>
          <w:rFonts w:hint="eastAsia"/>
        </w:rPr>
        <w:t>。</w:t>
      </w:r>
    </w:p>
    <w:p w14:paraId="7C4B60C3" w14:textId="77777777" w:rsidR="003F3D05" w:rsidRPr="00BB2110" w:rsidRDefault="003F3D05" w:rsidP="003F3D05">
      <w:pPr>
        <w:pStyle w:val="a1"/>
        <w:ind w:firstLine="240"/>
      </w:pPr>
    </w:p>
    <w:p w14:paraId="6A8EDA87" w14:textId="4484A194" w:rsidR="003773C3" w:rsidRPr="007E2331" w:rsidRDefault="003773C3" w:rsidP="003F3D05">
      <w:pPr>
        <w:pStyle w:val="a2"/>
        <w:ind w:left="120" w:firstLine="240"/>
        <w:rPr>
          <w:u w:val="single"/>
        </w:rPr>
      </w:pPr>
      <w:r w:rsidRPr="007E2331">
        <w:rPr>
          <w:rFonts w:hint="eastAsia"/>
          <w:u w:val="single"/>
        </w:rPr>
        <w:t>アドホック</w:t>
      </w:r>
      <w:r w:rsidR="00AA1604">
        <w:rPr>
          <w:rFonts w:hint="eastAsia"/>
          <w:u w:val="single"/>
        </w:rPr>
        <w:t>・レベル</w:t>
      </w:r>
    </w:p>
    <w:p w14:paraId="05624A55" w14:textId="57C7DA8E" w:rsidR="003773C3" w:rsidRDefault="003773C3" w:rsidP="007404EC">
      <w:pPr>
        <w:pStyle w:val="a4"/>
        <w:numPr>
          <w:ilvl w:val="0"/>
          <w:numId w:val="4"/>
        </w:numPr>
        <w:ind w:leftChars="0" w:firstLineChars="0"/>
      </w:pPr>
      <w:r w:rsidRPr="00A600E7">
        <w:rPr>
          <w:rFonts w:hint="eastAsia"/>
        </w:rPr>
        <w:t>独自の方法で実施している。</w:t>
      </w:r>
      <w:r w:rsidR="00363A23">
        <w:rPr>
          <w:rFonts w:hint="eastAsia"/>
        </w:rPr>
        <w:t>当該サービスの目的を達成するための</w:t>
      </w:r>
      <w:r w:rsidRPr="00A600E7">
        <w:rPr>
          <w:rFonts w:hint="eastAsia"/>
        </w:rPr>
        <w:t>基本機能が実装されていない。</w:t>
      </w:r>
    </w:p>
    <w:p w14:paraId="26CA57D4" w14:textId="76188D7F" w:rsidR="003773C3" w:rsidRDefault="003773C3" w:rsidP="007404EC">
      <w:pPr>
        <w:pStyle w:val="a4"/>
        <w:numPr>
          <w:ilvl w:val="0"/>
          <w:numId w:val="4"/>
        </w:numPr>
        <w:ind w:leftChars="0" w:firstLineChars="0"/>
      </w:pPr>
      <w:r w:rsidRPr="000575BE">
        <w:rPr>
          <w:rFonts w:hint="eastAsia"/>
        </w:rPr>
        <w:t>データ作成者による改善が</w:t>
      </w:r>
      <w:r w:rsidR="00C478B7">
        <w:rPr>
          <w:rFonts w:hint="eastAsia"/>
        </w:rPr>
        <w:t>され</w:t>
      </w:r>
      <w:r w:rsidRPr="000575BE">
        <w:rPr>
          <w:rFonts w:hint="eastAsia"/>
        </w:rPr>
        <w:t>なければ、データとして利用する</w:t>
      </w:r>
      <w:r w:rsidR="00C478B7">
        <w:rPr>
          <w:rFonts w:hint="eastAsia"/>
        </w:rPr>
        <w:t>こと</w:t>
      </w:r>
      <w:r w:rsidRPr="000575BE">
        <w:rPr>
          <w:rFonts w:hint="eastAsia"/>
        </w:rPr>
        <w:t>が困難</w:t>
      </w:r>
      <w:r w:rsidR="007E2331">
        <w:rPr>
          <w:rFonts w:hint="eastAsia"/>
        </w:rPr>
        <w:t>である。</w:t>
      </w:r>
    </w:p>
    <w:p w14:paraId="3B98154A" w14:textId="1333CBD0" w:rsidR="003773C3" w:rsidRPr="007E2331" w:rsidRDefault="003773C3" w:rsidP="003F3D05">
      <w:pPr>
        <w:pStyle w:val="a2"/>
        <w:ind w:left="120" w:firstLine="240"/>
        <w:rPr>
          <w:u w:val="single"/>
        </w:rPr>
      </w:pPr>
      <w:r w:rsidRPr="007E2331">
        <w:rPr>
          <w:rFonts w:hint="eastAsia"/>
          <w:u w:val="single"/>
        </w:rPr>
        <w:t>部分対応</w:t>
      </w:r>
      <w:r w:rsidR="00AA1604">
        <w:rPr>
          <w:rFonts w:hint="eastAsia"/>
          <w:u w:val="single"/>
        </w:rPr>
        <w:t>レベル</w:t>
      </w:r>
    </w:p>
    <w:p w14:paraId="54759757" w14:textId="26F9495C" w:rsidR="003773C3" w:rsidRDefault="003773C3" w:rsidP="007404EC">
      <w:pPr>
        <w:pStyle w:val="a4"/>
        <w:numPr>
          <w:ilvl w:val="0"/>
          <w:numId w:val="7"/>
        </w:numPr>
        <w:ind w:leftChars="0" w:firstLineChars="0"/>
      </w:pPr>
      <w:r w:rsidRPr="005A439B">
        <w:rPr>
          <w:rFonts w:hint="eastAsia"/>
        </w:rPr>
        <w:t>基本</w:t>
      </w:r>
      <w:r w:rsidR="00363A23">
        <w:rPr>
          <w:rFonts w:hint="eastAsia"/>
        </w:rPr>
        <w:t>機能</w:t>
      </w:r>
      <w:r w:rsidRPr="005A439B">
        <w:rPr>
          <w:rFonts w:hint="eastAsia"/>
        </w:rPr>
        <w:t>が一部</w:t>
      </w:r>
      <w:r>
        <w:rPr>
          <w:rFonts w:hint="eastAsia"/>
        </w:rPr>
        <w:t>で</w:t>
      </w:r>
      <w:r w:rsidRPr="005A439B">
        <w:rPr>
          <w:rFonts w:hint="eastAsia"/>
        </w:rPr>
        <w:t>実装されている</w:t>
      </w:r>
      <w:r w:rsidR="00FA63BA">
        <w:rPr>
          <w:rFonts w:hint="eastAsia"/>
        </w:rPr>
        <w:t>。</w:t>
      </w:r>
    </w:p>
    <w:p w14:paraId="3E3BCE2E" w14:textId="25FC0D9A" w:rsidR="003773C3" w:rsidRDefault="003773C3" w:rsidP="007404EC">
      <w:pPr>
        <w:pStyle w:val="a4"/>
        <w:numPr>
          <w:ilvl w:val="0"/>
          <w:numId w:val="7"/>
        </w:numPr>
        <w:ind w:leftChars="0" w:firstLineChars="0"/>
      </w:pPr>
      <w:r w:rsidRPr="00666262">
        <w:rPr>
          <w:rFonts w:hint="eastAsia"/>
        </w:rPr>
        <w:t>利用者側にてある程度の修復が可能</w:t>
      </w:r>
      <w:r w:rsidR="00444043">
        <w:rPr>
          <w:rFonts w:hint="eastAsia"/>
        </w:rPr>
        <w:t>であり、</w:t>
      </w:r>
      <w:r w:rsidRPr="00666262">
        <w:rPr>
          <w:rFonts w:hint="eastAsia"/>
        </w:rPr>
        <w:t>限定的な範囲でデータとして利用可能</w:t>
      </w:r>
      <w:r w:rsidR="007E2331">
        <w:rPr>
          <w:rFonts w:hint="eastAsia"/>
        </w:rPr>
        <w:t>である</w:t>
      </w:r>
      <w:r w:rsidR="00FA63BA">
        <w:rPr>
          <w:rFonts w:hint="eastAsia"/>
        </w:rPr>
        <w:t>。</w:t>
      </w:r>
    </w:p>
    <w:p w14:paraId="176191EE" w14:textId="752E7B0E" w:rsidR="003773C3" w:rsidRPr="007E2331" w:rsidRDefault="003773C3" w:rsidP="003F3D05">
      <w:pPr>
        <w:pStyle w:val="a2"/>
        <w:ind w:left="120" w:firstLine="240"/>
        <w:rPr>
          <w:u w:val="single"/>
        </w:rPr>
      </w:pPr>
      <w:r w:rsidRPr="007E2331">
        <w:rPr>
          <w:rFonts w:hint="eastAsia"/>
          <w:u w:val="single"/>
        </w:rPr>
        <w:t>基本</w:t>
      </w:r>
      <w:r w:rsidR="00AA1604">
        <w:rPr>
          <w:rFonts w:hint="eastAsia"/>
          <w:u w:val="single"/>
        </w:rPr>
        <w:t>レベル</w:t>
      </w:r>
    </w:p>
    <w:p w14:paraId="15281B6D" w14:textId="003ED3C8" w:rsidR="003773C3" w:rsidRDefault="00363A23" w:rsidP="007404EC">
      <w:pPr>
        <w:pStyle w:val="a4"/>
        <w:numPr>
          <w:ilvl w:val="0"/>
          <w:numId w:val="6"/>
        </w:numPr>
        <w:ind w:leftChars="0" w:firstLineChars="0"/>
      </w:pPr>
      <w:r w:rsidRPr="005A439B">
        <w:rPr>
          <w:rFonts w:hint="eastAsia"/>
        </w:rPr>
        <w:t>基本</w:t>
      </w:r>
      <w:r>
        <w:rPr>
          <w:rFonts w:hint="eastAsia"/>
        </w:rPr>
        <w:t>機能が実装されている</w:t>
      </w:r>
      <w:r w:rsidR="00444043">
        <w:rPr>
          <w:rFonts w:hint="eastAsia"/>
        </w:rPr>
        <w:t>。</w:t>
      </w:r>
    </w:p>
    <w:p w14:paraId="3EB0CE68" w14:textId="054F4CB1" w:rsidR="003773C3" w:rsidRDefault="003773C3" w:rsidP="007404EC">
      <w:pPr>
        <w:pStyle w:val="a4"/>
        <w:numPr>
          <w:ilvl w:val="0"/>
          <w:numId w:val="6"/>
        </w:numPr>
        <w:ind w:leftChars="0" w:firstLineChars="0"/>
      </w:pPr>
      <w:r w:rsidRPr="00805464">
        <w:rPr>
          <w:rFonts w:hint="eastAsia"/>
        </w:rPr>
        <w:t>データとして利用可能な品質</w:t>
      </w:r>
      <w:r w:rsidR="007E2331">
        <w:rPr>
          <w:rFonts w:hint="eastAsia"/>
        </w:rPr>
        <w:t>である。</w:t>
      </w:r>
    </w:p>
    <w:p w14:paraId="1FEB5342" w14:textId="704A5A07" w:rsidR="003773C3" w:rsidRPr="007E2331" w:rsidRDefault="003773C3" w:rsidP="003F3D05">
      <w:pPr>
        <w:pStyle w:val="a2"/>
        <w:ind w:left="120" w:firstLine="240"/>
        <w:rPr>
          <w:u w:val="single"/>
        </w:rPr>
      </w:pPr>
      <w:r w:rsidRPr="007E2331">
        <w:rPr>
          <w:rFonts w:hint="eastAsia"/>
          <w:u w:val="single"/>
        </w:rPr>
        <w:t>サステイナブル</w:t>
      </w:r>
      <w:r w:rsidR="00AA1604">
        <w:rPr>
          <w:rFonts w:hint="eastAsia"/>
          <w:u w:val="single"/>
        </w:rPr>
        <w:t>・レベル</w:t>
      </w:r>
    </w:p>
    <w:p w14:paraId="21E5DEE6" w14:textId="36086BE0" w:rsidR="003773C3" w:rsidRDefault="003773C3" w:rsidP="007404EC">
      <w:pPr>
        <w:pStyle w:val="a4"/>
        <w:numPr>
          <w:ilvl w:val="0"/>
          <w:numId w:val="5"/>
        </w:numPr>
        <w:ind w:leftChars="0" w:firstLineChars="0"/>
      </w:pPr>
      <w:r w:rsidRPr="002A1B0D">
        <w:rPr>
          <w:rFonts w:hint="eastAsia"/>
        </w:rPr>
        <w:t>基本機能を継続的に提供し、フィードバックをかけている</w:t>
      </w:r>
      <w:r w:rsidR="007E2331">
        <w:rPr>
          <w:rFonts w:hint="eastAsia"/>
        </w:rPr>
        <w:t>。</w:t>
      </w:r>
    </w:p>
    <w:p w14:paraId="0AA4E1D1" w14:textId="16E3B16A" w:rsidR="003773C3" w:rsidRDefault="003773C3" w:rsidP="007404EC">
      <w:pPr>
        <w:pStyle w:val="a4"/>
        <w:numPr>
          <w:ilvl w:val="0"/>
          <w:numId w:val="5"/>
        </w:numPr>
        <w:ind w:leftChars="0" w:firstLineChars="0"/>
      </w:pPr>
      <w:r w:rsidRPr="00BB309E">
        <w:rPr>
          <w:rFonts w:hint="eastAsia"/>
        </w:rPr>
        <w:t>継続性のあるデータ</w:t>
      </w:r>
      <w:r>
        <w:rPr>
          <w:rFonts w:hint="eastAsia"/>
        </w:rPr>
        <w:t>、</w:t>
      </w:r>
      <w:r w:rsidRPr="00BB309E">
        <w:rPr>
          <w:rFonts w:hint="eastAsia"/>
        </w:rPr>
        <w:t>コンピュータシステムとして統合が可能</w:t>
      </w:r>
      <w:r w:rsidR="007E2331">
        <w:rPr>
          <w:rFonts w:hint="eastAsia"/>
        </w:rPr>
        <w:t>である。</w:t>
      </w:r>
    </w:p>
    <w:p w14:paraId="7277D49B" w14:textId="77777777" w:rsidR="003773C3" w:rsidRPr="000C5BA1" w:rsidRDefault="003773C3" w:rsidP="003773C3">
      <w:pPr>
        <w:pStyle w:val="aff6"/>
        <w:ind w:leftChars="0" w:left="1260"/>
      </w:pPr>
    </w:p>
    <w:p w14:paraId="7A243BA9" w14:textId="36336858" w:rsidR="003773C3" w:rsidRDefault="00D538DF" w:rsidP="003F3D05">
      <w:pPr>
        <w:pStyle w:val="a1"/>
        <w:ind w:firstLine="240"/>
      </w:pPr>
      <w:r>
        <w:rPr>
          <w:rFonts w:hint="eastAsia"/>
        </w:rPr>
        <w:t>さらに、</w:t>
      </w:r>
      <w:r w:rsidR="003773C3">
        <w:rPr>
          <w:rFonts w:hint="eastAsia"/>
        </w:rPr>
        <w:t>各項目には基礎・応用・アドバンスド（評価モデル</w:t>
      </w:r>
      <w:r w:rsidR="007E2331">
        <w:rPr>
          <w:rFonts w:hint="eastAsia"/>
        </w:rPr>
        <w:t>が</w:t>
      </w:r>
      <w:r w:rsidR="003773C3">
        <w:rPr>
          <w:rFonts w:hint="eastAsia"/>
        </w:rPr>
        <w:t>ない</w:t>
      </w:r>
      <w:r w:rsidR="007E2331">
        <w:rPr>
          <w:rFonts w:hint="eastAsia"/>
        </w:rPr>
        <w:t>もの</w:t>
      </w:r>
      <w:r w:rsidR="003773C3">
        <w:rPr>
          <w:rFonts w:hint="eastAsia"/>
        </w:rPr>
        <w:t>では無印）の３段階のレベル付け</w:t>
      </w:r>
      <w:r>
        <w:rPr>
          <w:rFonts w:hint="eastAsia"/>
        </w:rPr>
        <w:t>をし</w:t>
      </w:r>
      <w:r w:rsidR="003773C3">
        <w:rPr>
          <w:rFonts w:hint="eastAsia"/>
        </w:rPr>
        <w:t>ています。このレベルは重要度を表したもので</w:t>
      </w:r>
      <w:r w:rsidR="00C478B7">
        <w:rPr>
          <w:rFonts w:hint="eastAsia"/>
        </w:rPr>
        <w:t>は</w:t>
      </w:r>
      <w:r w:rsidR="003773C3">
        <w:rPr>
          <w:rFonts w:hint="eastAsia"/>
        </w:rPr>
        <w:t>な</w:t>
      </w:r>
      <w:r>
        <w:rPr>
          <w:rFonts w:hint="eastAsia"/>
        </w:rPr>
        <w:t>く</w:t>
      </w:r>
      <w:r w:rsidR="003773C3">
        <w:rPr>
          <w:rFonts w:hint="eastAsia"/>
        </w:rPr>
        <w:t>、最初に達成すべき</w:t>
      </w:r>
      <w:r w:rsidR="00C478B7">
        <w:rPr>
          <w:rFonts w:hint="eastAsia"/>
        </w:rPr>
        <w:t>項目、</w:t>
      </w:r>
      <w:r w:rsidR="003773C3">
        <w:rPr>
          <w:rFonts w:hint="eastAsia"/>
        </w:rPr>
        <w:t>次に達成すべき項目というように順を追って目標を広げていく</w:t>
      </w:r>
      <w:r>
        <w:rPr>
          <w:rFonts w:hint="eastAsia"/>
        </w:rPr>
        <w:t>ためのものです</w:t>
      </w:r>
      <w:r w:rsidR="003773C3">
        <w:rPr>
          <w:rFonts w:hint="eastAsia"/>
        </w:rPr>
        <w:t>。</w:t>
      </w:r>
    </w:p>
    <w:p w14:paraId="66EAC1CD" w14:textId="5719B8E7" w:rsidR="00661D68" w:rsidRDefault="00661D68" w:rsidP="003F3D05">
      <w:pPr>
        <w:pStyle w:val="a1"/>
        <w:ind w:firstLine="240"/>
      </w:pPr>
    </w:p>
    <w:p w14:paraId="10D7512F" w14:textId="05AB5F33" w:rsidR="00661D68" w:rsidRDefault="00661D68" w:rsidP="003F3D05">
      <w:pPr>
        <w:pStyle w:val="a1"/>
        <w:ind w:firstLine="240"/>
      </w:pPr>
      <w:r>
        <w:rPr>
          <w:rFonts w:hint="eastAsia"/>
        </w:rPr>
        <w:t>なお、本ガイドブックで使用する成熟度モデルは、</w:t>
      </w:r>
      <w:r w:rsidR="002A145C">
        <w:rPr>
          <w:rFonts w:hint="eastAsia"/>
        </w:rPr>
        <w:t>既存の具体的なデータ</w:t>
      </w:r>
      <w:r w:rsidR="002A0F64">
        <w:rPr>
          <w:rFonts w:hint="eastAsia"/>
        </w:rPr>
        <w:t>の改善を主たる目的としているため、DMMの定義する抽象度の高い成熟度モデルとは異なる定義を使用しています。</w:t>
      </w:r>
    </w:p>
    <w:p w14:paraId="6BACE38E" w14:textId="77777777" w:rsidR="004E4961" w:rsidRDefault="004E4961">
      <w:pPr>
        <w:widowControl/>
        <w:jc w:val="left"/>
        <w:rPr>
          <w:rFonts w:ascii="ＭＳ ゴシック" w:eastAsia="ＭＳ ゴシック" w:hAnsiTheme="majorHAnsi" w:cstheme="majorBidi"/>
        </w:rPr>
      </w:pPr>
      <w:bookmarkStart w:id="27" w:name="_Ref34986918"/>
      <w:bookmarkStart w:id="28" w:name="_Toc35884910"/>
      <w:r>
        <w:br w:type="page"/>
      </w:r>
    </w:p>
    <w:p w14:paraId="74292771" w14:textId="65899F30" w:rsidR="003773C3" w:rsidRDefault="00991993" w:rsidP="002114E1">
      <w:pPr>
        <w:pStyle w:val="2"/>
        <w:spacing w:before="360"/>
        <w:ind w:left="240" w:hanging="240"/>
      </w:pPr>
      <w:r>
        <w:rPr>
          <w:rFonts w:hint="eastAsia"/>
        </w:rPr>
        <w:t xml:space="preserve">　</w:t>
      </w:r>
      <w:bookmarkStart w:id="29" w:name="_Toc57320760"/>
      <w:bookmarkStart w:id="30" w:name="_Toc99389777"/>
      <w:r w:rsidR="003773C3">
        <w:rPr>
          <w:rFonts w:hint="eastAsia"/>
        </w:rPr>
        <w:t>データの評価</w:t>
      </w:r>
      <w:bookmarkEnd w:id="27"/>
      <w:bookmarkEnd w:id="28"/>
      <w:bookmarkEnd w:id="29"/>
      <w:bookmarkEnd w:id="30"/>
    </w:p>
    <w:p w14:paraId="249BDB4C" w14:textId="6BE4FAD1" w:rsidR="003773C3" w:rsidRDefault="003773C3" w:rsidP="003F3D05">
      <w:pPr>
        <w:pStyle w:val="a1"/>
        <w:ind w:firstLine="240"/>
      </w:pPr>
      <w:r>
        <w:rPr>
          <w:rFonts w:hint="eastAsia"/>
        </w:rPr>
        <w:t>データ自体の品質の</w:t>
      </w:r>
      <w:r w:rsidR="008B7457">
        <w:rPr>
          <w:rFonts w:hint="eastAsia"/>
        </w:rPr>
        <w:t>確保は、</w:t>
      </w:r>
      <w:r>
        <w:rPr>
          <w:rFonts w:hint="eastAsia"/>
        </w:rPr>
        <w:t>データライフサイクルにおけるプロセスの整備や管理体制</w:t>
      </w:r>
      <w:r w:rsidR="00DD5610">
        <w:rPr>
          <w:rFonts w:hint="eastAsia"/>
        </w:rPr>
        <w:t>の整備</w:t>
      </w:r>
      <w:r>
        <w:rPr>
          <w:rFonts w:hint="eastAsia"/>
        </w:rPr>
        <w:t>など</w:t>
      </w:r>
      <w:r w:rsidR="000526E8">
        <w:rPr>
          <w:rFonts w:hint="eastAsia"/>
        </w:rPr>
        <w:t>により実現されます。実際に</w:t>
      </w:r>
      <w:r w:rsidR="00357E35">
        <w:rPr>
          <w:rFonts w:hint="eastAsia"/>
        </w:rPr>
        <w:t>活用するデータそのもの</w:t>
      </w:r>
      <w:r w:rsidR="00DD5610">
        <w:rPr>
          <w:rFonts w:hint="eastAsia"/>
        </w:rPr>
        <w:t>の品質</w:t>
      </w:r>
      <w:r w:rsidR="00357E35">
        <w:rPr>
          <w:rFonts w:hint="eastAsia"/>
        </w:rPr>
        <w:t>ですので重要な評価項目になります。</w:t>
      </w:r>
      <w:r w:rsidR="005672F8">
        <w:rPr>
          <w:rFonts w:hint="eastAsia"/>
        </w:rPr>
        <w:t>ショッピングサイトでは、製品の評価と出</w:t>
      </w:r>
      <w:r w:rsidR="00DD5610">
        <w:rPr>
          <w:rFonts w:hint="eastAsia"/>
        </w:rPr>
        <w:t>店</w:t>
      </w:r>
      <w:r w:rsidR="005672F8">
        <w:rPr>
          <w:rFonts w:hint="eastAsia"/>
        </w:rPr>
        <w:t>者の評価が行われますが、データの評価は、製品（特に原材料）の評価に相当するものです</w:t>
      </w:r>
      <w:r w:rsidR="00DD5610">
        <w:rPr>
          <w:rFonts w:hint="eastAsia"/>
        </w:rPr>
        <w:t>。</w:t>
      </w:r>
    </w:p>
    <w:p w14:paraId="0E3DCB44" w14:textId="77777777" w:rsidR="00357E35" w:rsidRDefault="00357E35" w:rsidP="003F3D05">
      <w:pPr>
        <w:pStyle w:val="a1"/>
        <w:ind w:firstLine="240"/>
      </w:pPr>
    </w:p>
    <w:p w14:paraId="5F4777DD" w14:textId="5C607F19" w:rsidR="0005083B" w:rsidRDefault="00BB3D25" w:rsidP="00820908">
      <w:pPr>
        <w:pStyle w:val="a1"/>
        <w:ind w:firstLine="240"/>
      </w:pPr>
      <w:r>
        <w:rPr>
          <w:rFonts w:hint="eastAsia"/>
        </w:rPr>
        <w:t>ただし、データ自体の評価は評価時点でのスナップショットにすぎず</w:t>
      </w:r>
      <w:r w:rsidR="0005083B">
        <w:rPr>
          <w:rFonts w:hint="eastAsia"/>
        </w:rPr>
        <w:t>、</w:t>
      </w:r>
      <w:r w:rsidR="003773C3">
        <w:rPr>
          <w:rFonts w:hint="eastAsia"/>
        </w:rPr>
        <w:t>品質の良いデータ</w:t>
      </w:r>
      <w:r w:rsidR="00DD5610">
        <w:rPr>
          <w:rFonts w:hint="eastAsia"/>
        </w:rPr>
        <w:t>であり続けるために</w:t>
      </w:r>
      <w:r w:rsidR="003773C3">
        <w:rPr>
          <w:rFonts w:hint="eastAsia"/>
        </w:rPr>
        <w:t>は、継続的に</w:t>
      </w:r>
      <w:r w:rsidR="00DD5610">
        <w:rPr>
          <w:rFonts w:hint="eastAsia"/>
        </w:rPr>
        <w:t>データが</w:t>
      </w:r>
      <w:r w:rsidR="003773C3">
        <w:rPr>
          <w:rFonts w:hint="eastAsia"/>
        </w:rPr>
        <w:t>更新される必要があります。ある時、品質</w:t>
      </w:r>
      <w:r w:rsidR="00DD5610">
        <w:rPr>
          <w:rFonts w:hint="eastAsia"/>
        </w:rPr>
        <w:t>の</w:t>
      </w:r>
      <w:r w:rsidR="003773C3">
        <w:rPr>
          <w:rFonts w:hint="eastAsia"/>
        </w:rPr>
        <w:t>良いデータを提供したとしても、その後データの品質が下がってしまっては意味が</w:t>
      </w:r>
      <w:r w:rsidR="00DD5610">
        <w:rPr>
          <w:rFonts w:hint="eastAsia"/>
        </w:rPr>
        <w:t>あ</w:t>
      </w:r>
      <w:r w:rsidR="003773C3">
        <w:rPr>
          <w:rFonts w:hint="eastAsia"/>
        </w:rPr>
        <w:t>りません。そのため、データの品質を繰り返し確認することが重要になります。</w:t>
      </w:r>
    </w:p>
    <w:p w14:paraId="25BEDADE" w14:textId="77777777" w:rsidR="00724825" w:rsidRDefault="00724825" w:rsidP="00820908">
      <w:pPr>
        <w:pStyle w:val="a1"/>
        <w:ind w:firstLine="240"/>
      </w:pPr>
    </w:p>
    <w:p w14:paraId="3FB62B12" w14:textId="44AE9965" w:rsidR="003773C3" w:rsidRDefault="003773C3" w:rsidP="00820908">
      <w:pPr>
        <w:pStyle w:val="a1"/>
        <w:ind w:firstLine="240"/>
      </w:pPr>
      <w:r>
        <w:rPr>
          <w:rFonts w:hint="eastAsia"/>
        </w:rPr>
        <w:t>データの品質は</w:t>
      </w:r>
      <w:r w:rsidR="009E1D32">
        <w:rPr>
          <w:rFonts w:hint="eastAsia"/>
        </w:rPr>
        <w:t>、網羅性の確認等、</w:t>
      </w:r>
      <w:r>
        <w:rPr>
          <w:rFonts w:hint="eastAsia"/>
        </w:rPr>
        <w:t>コンピュータによる検証が有効な項目が多いため</w:t>
      </w:r>
      <w:r w:rsidR="00DD5610">
        <w:rPr>
          <w:rFonts w:hint="eastAsia"/>
        </w:rPr>
        <w:t>、</w:t>
      </w:r>
      <w:r>
        <w:rPr>
          <w:rFonts w:hint="eastAsia"/>
        </w:rPr>
        <w:t>積極的にコンピュータによる確認を導入するなどの対策が効果的です。</w:t>
      </w:r>
    </w:p>
    <w:p w14:paraId="29378AD0" w14:textId="3403CE33" w:rsidR="00004294" w:rsidRDefault="00004294" w:rsidP="00820908">
      <w:pPr>
        <w:pStyle w:val="a1"/>
        <w:ind w:firstLine="240"/>
      </w:pPr>
    </w:p>
    <w:p w14:paraId="23CA29AD" w14:textId="3E96FD42" w:rsidR="005160F4" w:rsidRDefault="005160F4" w:rsidP="005160F4">
      <w:pPr>
        <w:pStyle w:val="a1"/>
        <w:ind w:firstLine="240"/>
      </w:pPr>
      <w:r>
        <w:rPr>
          <w:rFonts w:hint="eastAsia"/>
        </w:rPr>
        <w:t>本ガイドブックでは、データ自体の品質を、</w:t>
      </w:r>
      <w:r w:rsidRPr="00370382">
        <w:t>ISO/IEC 25012</w:t>
      </w:r>
      <w:r>
        <w:rPr>
          <w:rFonts w:hint="eastAsia"/>
        </w:rPr>
        <w:t>に沿って評価します。</w:t>
      </w:r>
    </w:p>
    <w:p w14:paraId="5CBE20F9" w14:textId="44A61244" w:rsidR="002B1DD7" w:rsidRDefault="002B1DD7" w:rsidP="002E65C4">
      <w:pPr>
        <w:pStyle w:val="a1"/>
        <w:ind w:firstLineChars="41" w:firstLine="98"/>
      </w:pPr>
    </w:p>
    <w:tbl>
      <w:tblPr>
        <w:tblStyle w:val="af9"/>
        <w:tblW w:w="0" w:type="auto"/>
        <w:tblLook w:val="04A0" w:firstRow="1" w:lastRow="0" w:firstColumn="1" w:lastColumn="0" w:noHBand="0" w:noVBand="1"/>
      </w:tblPr>
      <w:tblGrid>
        <w:gridCol w:w="8494"/>
      </w:tblGrid>
      <w:tr w:rsidR="00EB65B0" w14:paraId="2E647488" w14:textId="77777777" w:rsidTr="00EB65B0">
        <w:tc>
          <w:tcPr>
            <w:tcW w:w="8494" w:type="dxa"/>
          </w:tcPr>
          <w:p w14:paraId="14366A00" w14:textId="3A19EAC6" w:rsidR="00EB65B0" w:rsidRPr="002E65C4" w:rsidRDefault="00EB65B0" w:rsidP="002E65C4">
            <w:pPr>
              <w:pStyle w:val="a1"/>
              <w:numPr>
                <w:ilvl w:val="0"/>
                <w:numId w:val="62"/>
              </w:numPr>
              <w:ind w:firstLineChars="0"/>
              <w:rPr>
                <w:sz w:val="21"/>
                <w:szCs w:val="20"/>
              </w:rPr>
            </w:pPr>
            <w:r w:rsidRPr="002E65C4">
              <w:rPr>
                <w:rFonts w:hint="eastAsia"/>
                <w:sz w:val="21"/>
                <w:szCs w:val="20"/>
              </w:rPr>
              <w:t>正確性</w:t>
            </w:r>
            <w:r w:rsidRPr="002E65C4">
              <w:rPr>
                <w:sz w:val="21"/>
                <w:szCs w:val="20"/>
              </w:rPr>
              <w:t xml:space="preserve"> </w:t>
            </w:r>
            <w:r w:rsidR="001D5CEB" w:rsidRPr="002E65C4">
              <w:rPr>
                <w:sz w:val="21"/>
                <w:szCs w:val="20"/>
              </w:rPr>
              <w:t>（</w:t>
            </w:r>
            <w:r w:rsidRPr="002E65C4">
              <w:rPr>
                <w:sz w:val="21"/>
                <w:szCs w:val="20"/>
              </w:rPr>
              <w:t>Accuracy)</w:t>
            </w:r>
          </w:p>
          <w:p w14:paraId="068D4417" w14:textId="49A703F6" w:rsidR="00EB65B0" w:rsidRPr="002E65C4" w:rsidRDefault="00EB65B0" w:rsidP="002E65C4">
            <w:pPr>
              <w:pStyle w:val="a1"/>
              <w:numPr>
                <w:ilvl w:val="0"/>
                <w:numId w:val="62"/>
              </w:numPr>
              <w:ind w:firstLineChars="0"/>
              <w:rPr>
                <w:sz w:val="21"/>
                <w:szCs w:val="20"/>
              </w:rPr>
            </w:pPr>
            <w:r w:rsidRPr="002E65C4">
              <w:rPr>
                <w:rFonts w:hint="eastAsia"/>
                <w:sz w:val="21"/>
                <w:szCs w:val="20"/>
              </w:rPr>
              <w:t>完全性</w:t>
            </w:r>
            <w:r w:rsidRPr="002E65C4">
              <w:rPr>
                <w:sz w:val="21"/>
                <w:szCs w:val="20"/>
              </w:rPr>
              <w:t xml:space="preserve"> </w:t>
            </w:r>
            <w:r w:rsidR="001D5CEB" w:rsidRPr="002E65C4">
              <w:rPr>
                <w:sz w:val="21"/>
                <w:szCs w:val="20"/>
              </w:rPr>
              <w:t>（</w:t>
            </w:r>
            <w:r w:rsidRPr="002E65C4">
              <w:rPr>
                <w:sz w:val="21"/>
                <w:szCs w:val="20"/>
              </w:rPr>
              <w:t>Completeness)</w:t>
            </w:r>
          </w:p>
          <w:p w14:paraId="7479E1C5" w14:textId="151AF641" w:rsidR="00EB65B0" w:rsidRPr="002E65C4" w:rsidRDefault="00EB65B0" w:rsidP="002E65C4">
            <w:pPr>
              <w:pStyle w:val="a1"/>
              <w:numPr>
                <w:ilvl w:val="0"/>
                <w:numId w:val="62"/>
              </w:numPr>
              <w:ind w:firstLineChars="0"/>
              <w:rPr>
                <w:sz w:val="21"/>
                <w:szCs w:val="20"/>
              </w:rPr>
            </w:pPr>
            <w:r w:rsidRPr="002E65C4">
              <w:rPr>
                <w:rFonts w:hint="eastAsia"/>
                <w:sz w:val="21"/>
                <w:szCs w:val="20"/>
              </w:rPr>
              <w:t>一貫性</w:t>
            </w:r>
            <w:r w:rsidRPr="002E65C4">
              <w:rPr>
                <w:sz w:val="21"/>
                <w:szCs w:val="20"/>
              </w:rPr>
              <w:t xml:space="preserve"> </w:t>
            </w:r>
            <w:r w:rsidR="001D5CEB" w:rsidRPr="002E65C4">
              <w:rPr>
                <w:sz w:val="21"/>
                <w:szCs w:val="20"/>
              </w:rPr>
              <w:t>（</w:t>
            </w:r>
            <w:r w:rsidRPr="002E65C4">
              <w:rPr>
                <w:sz w:val="21"/>
                <w:szCs w:val="20"/>
              </w:rPr>
              <w:t>Consistency)</w:t>
            </w:r>
          </w:p>
          <w:p w14:paraId="02D74459" w14:textId="628FB2C6" w:rsidR="00EB65B0" w:rsidRPr="002E65C4" w:rsidRDefault="00EB65B0" w:rsidP="002E65C4">
            <w:pPr>
              <w:pStyle w:val="a1"/>
              <w:numPr>
                <w:ilvl w:val="0"/>
                <w:numId w:val="62"/>
              </w:numPr>
              <w:ind w:firstLineChars="0"/>
              <w:rPr>
                <w:sz w:val="21"/>
                <w:szCs w:val="20"/>
              </w:rPr>
            </w:pPr>
            <w:r w:rsidRPr="002E65C4">
              <w:rPr>
                <w:rFonts w:hint="eastAsia"/>
                <w:sz w:val="21"/>
                <w:szCs w:val="20"/>
              </w:rPr>
              <w:t>信憑性</w:t>
            </w:r>
            <w:r w:rsidRPr="002E65C4">
              <w:rPr>
                <w:sz w:val="21"/>
                <w:szCs w:val="20"/>
              </w:rPr>
              <w:t xml:space="preserve"> </w:t>
            </w:r>
            <w:r w:rsidR="001D5CEB" w:rsidRPr="002E65C4">
              <w:rPr>
                <w:sz w:val="21"/>
                <w:szCs w:val="20"/>
              </w:rPr>
              <w:t>（</w:t>
            </w:r>
            <w:r w:rsidRPr="002E65C4">
              <w:rPr>
                <w:sz w:val="21"/>
                <w:szCs w:val="20"/>
              </w:rPr>
              <w:t>Credibility)</w:t>
            </w:r>
          </w:p>
          <w:p w14:paraId="1765AE86" w14:textId="3F5BBBF8" w:rsidR="00EB65B0" w:rsidRPr="002E65C4" w:rsidRDefault="00EB65B0" w:rsidP="002E65C4">
            <w:pPr>
              <w:pStyle w:val="a1"/>
              <w:numPr>
                <w:ilvl w:val="0"/>
                <w:numId w:val="62"/>
              </w:numPr>
              <w:ind w:firstLineChars="0"/>
              <w:rPr>
                <w:sz w:val="21"/>
                <w:szCs w:val="20"/>
              </w:rPr>
            </w:pPr>
            <w:r w:rsidRPr="002E65C4">
              <w:rPr>
                <w:rFonts w:hint="eastAsia"/>
                <w:sz w:val="21"/>
                <w:szCs w:val="20"/>
              </w:rPr>
              <w:t>最新性</w:t>
            </w:r>
            <w:r w:rsidRPr="002E65C4">
              <w:rPr>
                <w:sz w:val="21"/>
                <w:szCs w:val="20"/>
              </w:rPr>
              <w:t xml:space="preserve"> </w:t>
            </w:r>
            <w:r w:rsidR="001D5CEB" w:rsidRPr="002E65C4">
              <w:rPr>
                <w:sz w:val="21"/>
                <w:szCs w:val="20"/>
              </w:rPr>
              <w:t>（</w:t>
            </w:r>
            <w:proofErr w:type="spellStart"/>
            <w:r w:rsidRPr="002E65C4">
              <w:rPr>
                <w:sz w:val="21"/>
                <w:szCs w:val="20"/>
              </w:rPr>
              <w:t>Currentness</w:t>
            </w:r>
            <w:proofErr w:type="spellEnd"/>
            <w:r w:rsidRPr="002E65C4">
              <w:rPr>
                <w:sz w:val="21"/>
                <w:szCs w:val="20"/>
              </w:rPr>
              <w:t>)</w:t>
            </w:r>
          </w:p>
          <w:p w14:paraId="32E51A42" w14:textId="6986EAC2" w:rsidR="00EB65B0" w:rsidRPr="002E65C4" w:rsidRDefault="00EB65B0" w:rsidP="002E65C4">
            <w:pPr>
              <w:pStyle w:val="a1"/>
              <w:numPr>
                <w:ilvl w:val="0"/>
                <w:numId w:val="62"/>
              </w:numPr>
              <w:ind w:firstLineChars="0"/>
              <w:rPr>
                <w:sz w:val="21"/>
                <w:szCs w:val="20"/>
              </w:rPr>
            </w:pPr>
            <w:r w:rsidRPr="002E65C4">
              <w:rPr>
                <w:rFonts w:hint="eastAsia"/>
                <w:sz w:val="21"/>
                <w:szCs w:val="20"/>
              </w:rPr>
              <w:t>アクセシビリティ</w:t>
            </w:r>
            <w:r w:rsidRPr="002E65C4">
              <w:rPr>
                <w:sz w:val="21"/>
                <w:szCs w:val="20"/>
              </w:rPr>
              <w:t xml:space="preserve"> </w:t>
            </w:r>
            <w:r w:rsidR="001D5CEB" w:rsidRPr="002E65C4">
              <w:rPr>
                <w:sz w:val="21"/>
                <w:szCs w:val="20"/>
              </w:rPr>
              <w:t>（</w:t>
            </w:r>
            <w:r w:rsidRPr="002E65C4">
              <w:rPr>
                <w:sz w:val="21"/>
                <w:szCs w:val="20"/>
              </w:rPr>
              <w:t>Accessibility)</w:t>
            </w:r>
          </w:p>
          <w:p w14:paraId="1A2D1CB6" w14:textId="5E950572" w:rsidR="00EB65B0" w:rsidRPr="002E65C4" w:rsidRDefault="00EB65B0" w:rsidP="002E65C4">
            <w:pPr>
              <w:pStyle w:val="a1"/>
              <w:numPr>
                <w:ilvl w:val="0"/>
                <w:numId w:val="62"/>
              </w:numPr>
              <w:ind w:firstLineChars="0"/>
              <w:rPr>
                <w:sz w:val="21"/>
                <w:szCs w:val="20"/>
              </w:rPr>
            </w:pPr>
            <w:r w:rsidRPr="002E65C4">
              <w:rPr>
                <w:rFonts w:hint="eastAsia"/>
                <w:sz w:val="21"/>
                <w:szCs w:val="20"/>
              </w:rPr>
              <w:t>標準適合性</w:t>
            </w:r>
            <w:r w:rsidRPr="002E65C4">
              <w:rPr>
                <w:sz w:val="21"/>
                <w:szCs w:val="20"/>
              </w:rPr>
              <w:t xml:space="preserve"> </w:t>
            </w:r>
            <w:r w:rsidR="001D5CEB" w:rsidRPr="002E65C4">
              <w:rPr>
                <w:sz w:val="21"/>
                <w:szCs w:val="20"/>
              </w:rPr>
              <w:t>（</w:t>
            </w:r>
            <w:r w:rsidRPr="002E65C4">
              <w:rPr>
                <w:sz w:val="21"/>
                <w:szCs w:val="20"/>
              </w:rPr>
              <w:t>Compliance)</w:t>
            </w:r>
          </w:p>
          <w:p w14:paraId="4FB33793" w14:textId="68D692C2" w:rsidR="00EB65B0" w:rsidRPr="002E65C4" w:rsidRDefault="00EB65B0" w:rsidP="002E65C4">
            <w:pPr>
              <w:pStyle w:val="a1"/>
              <w:numPr>
                <w:ilvl w:val="0"/>
                <w:numId w:val="62"/>
              </w:numPr>
              <w:ind w:firstLineChars="0"/>
              <w:rPr>
                <w:sz w:val="21"/>
                <w:szCs w:val="20"/>
              </w:rPr>
            </w:pPr>
            <w:r w:rsidRPr="002E65C4">
              <w:rPr>
                <w:rFonts w:hint="eastAsia"/>
                <w:sz w:val="21"/>
                <w:szCs w:val="20"/>
              </w:rPr>
              <w:t>機密性</w:t>
            </w:r>
            <w:r w:rsidRPr="002E65C4">
              <w:rPr>
                <w:sz w:val="21"/>
                <w:szCs w:val="20"/>
              </w:rPr>
              <w:t xml:space="preserve"> </w:t>
            </w:r>
            <w:r w:rsidR="001D5CEB" w:rsidRPr="002E65C4">
              <w:rPr>
                <w:sz w:val="21"/>
                <w:szCs w:val="20"/>
              </w:rPr>
              <w:t>（</w:t>
            </w:r>
            <w:r w:rsidRPr="002E65C4">
              <w:rPr>
                <w:sz w:val="21"/>
                <w:szCs w:val="20"/>
              </w:rPr>
              <w:t>Confidentiality)</w:t>
            </w:r>
          </w:p>
          <w:p w14:paraId="2967EADB" w14:textId="05E1D673" w:rsidR="00EB65B0" w:rsidRPr="002E65C4" w:rsidRDefault="00EB65B0" w:rsidP="002E65C4">
            <w:pPr>
              <w:pStyle w:val="a1"/>
              <w:numPr>
                <w:ilvl w:val="0"/>
                <w:numId w:val="62"/>
              </w:numPr>
              <w:ind w:firstLineChars="0"/>
              <w:rPr>
                <w:sz w:val="21"/>
                <w:szCs w:val="20"/>
              </w:rPr>
            </w:pPr>
            <w:r w:rsidRPr="002E65C4">
              <w:rPr>
                <w:rFonts w:hint="eastAsia"/>
                <w:sz w:val="21"/>
                <w:szCs w:val="20"/>
              </w:rPr>
              <w:t>効率性</w:t>
            </w:r>
            <w:r w:rsidRPr="002E65C4">
              <w:rPr>
                <w:sz w:val="21"/>
                <w:szCs w:val="20"/>
              </w:rPr>
              <w:t xml:space="preserve"> </w:t>
            </w:r>
            <w:r w:rsidR="001D5CEB" w:rsidRPr="002E65C4">
              <w:rPr>
                <w:sz w:val="21"/>
                <w:szCs w:val="20"/>
              </w:rPr>
              <w:t>（</w:t>
            </w:r>
            <w:r w:rsidRPr="002E65C4">
              <w:rPr>
                <w:sz w:val="21"/>
                <w:szCs w:val="20"/>
              </w:rPr>
              <w:t>Efficiency)</w:t>
            </w:r>
          </w:p>
          <w:p w14:paraId="12A98EFB" w14:textId="79B5422E" w:rsidR="00EB65B0" w:rsidRPr="002E65C4" w:rsidRDefault="00EB65B0" w:rsidP="002E65C4">
            <w:pPr>
              <w:pStyle w:val="a1"/>
              <w:numPr>
                <w:ilvl w:val="0"/>
                <w:numId w:val="62"/>
              </w:numPr>
              <w:ind w:firstLineChars="0"/>
              <w:rPr>
                <w:sz w:val="21"/>
                <w:szCs w:val="20"/>
              </w:rPr>
            </w:pPr>
            <w:r w:rsidRPr="002E65C4">
              <w:rPr>
                <w:rFonts w:hint="eastAsia"/>
                <w:sz w:val="21"/>
                <w:szCs w:val="20"/>
              </w:rPr>
              <w:t>精度</w:t>
            </w:r>
            <w:r w:rsidRPr="002E65C4">
              <w:rPr>
                <w:sz w:val="21"/>
                <w:szCs w:val="20"/>
              </w:rPr>
              <w:t xml:space="preserve"> </w:t>
            </w:r>
            <w:r w:rsidR="001D5CEB" w:rsidRPr="002E65C4">
              <w:rPr>
                <w:sz w:val="21"/>
                <w:szCs w:val="20"/>
              </w:rPr>
              <w:t>（</w:t>
            </w:r>
            <w:r w:rsidRPr="002E65C4">
              <w:rPr>
                <w:sz w:val="21"/>
                <w:szCs w:val="20"/>
              </w:rPr>
              <w:t>Precision)</w:t>
            </w:r>
          </w:p>
          <w:p w14:paraId="0DDEE83C" w14:textId="7F52261D" w:rsidR="00EB65B0" w:rsidRPr="002E65C4" w:rsidRDefault="00EB65B0" w:rsidP="002E65C4">
            <w:pPr>
              <w:pStyle w:val="a1"/>
              <w:numPr>
                <w:ilvl w:val="0"/>
                <w:numId w:val="62"/>
              </w:numPr>
              <w:ind w:firstLineChars="0"/>
              <w:rPr>
                <w:sz w:val="21"/>
                <w:szCs w:val="20"/>
              </w:rPr>
            </w:pPr>
            <w:r w:rsidRPr="002E65C4">
              <w:rPr>
                <w:rFonts w:hint="eastAsia"/>
                <w:sz w:val="21"/>
                <w:szCs w:val="20"/>
              </w:rPr>
              <w:t>追跡可能性</w:t>
            </w:r>
            <w:r w:rsidRPr="002E65C4">
              <w:rPr>
                <w:sz w:val="21"/>
                <w:szCs w:val="20"/>
              </w:rPr>
              <w:t xml:space="preserve"> </w:t>
            </w:r>
            <w:r w:rsidR="001D5CEB" w:rsidRPr="002E65C4">
              <w:rPr>
                <w:sz w:val="21"/>
                <w:szCs w:val="20"/>
              </w:rPr>
              <w:t>（</w:t>
            </w:r>
            <w:r w:rsidRPr="002E65C4">
              <w:rPr>
                <w:sz w:val="21"/>
                <w:szCs w:val="20"/>
              </w:rPr>
              <w:t>Traceability)</w:t>
            </w:r>
          </w:p>
          <w:p w14:paraId="3B80105A" w14:textId="4CC3D28B" w:rsidR="00EB65B0" w:rsidRPr="002E65C4" w:rsidRDefault="00EB65B0" w:rsidP="002E65C4">
            <w:pPr>
              <w:pStyle w:val="a1"/>
              <w:numPr>
                <w:ilvl w:val="0"/>
                <w:numId w:val="62"/>
              </w:numPr>
              <w:ind w:firstLineChars="0"/>
              <w:rPr>
                <w:sz w:val="21"/>
                <w:szCs w:val="20"/>
              </w:rPr>
            </w:pPr>
            <w:r w:rsidRPr="002E65C4">
              <w:rPr>
                <w:rFonts w:hint="eastAsia"/>
                <w:sz w:val="21"/>
                <w:szCs w:val="20"/>
              </w:rPr>
              <w:t>理解性</w:t>
            </w:r>
            <w:r w:rsidRPr="002E65C4">
              <w:rPr>
                <w:sz w:val="21"/>
                <w:szCs w:val="20"/>
              </w:rPr>
              <w:t xml:space="preserve"> </w:t>
            </w:r>
            <w:r w:rsidR="001D5CEB" w:rsidRPr="002E65C4">
              <w:rPr>
                <w:sz w:val="21"/>
                <w:szCs w:val="20"/>
              </w:rPr>
              <w:t>（</w:t>
            </w:r>
            <w:r w:rsidRPr="002E65C4">
              <w:rPr>
                <w:sz w:val="21"/>
                <w:szCs w:val="20"/>
              </w:rPr>
              <w:t>Understandability)</w:t>
            </w:r>
          </w:p>
          <w:p w14:paraId="3B001C45" w14:textId="249FFEF9" w:rsidR="00EB65B0" w:rsidRPr="002E65C4" w:rsidRDefault="00EB65B0" w:rsidP="002E65C4">
            <w:pPr>
              <w:pStyle w:val="a1"/>
              <w:numPr>
                <w:ilvl w:val="0"/>
                <w:numId w:val="62"/>
              </w:numPr>
              <w:ind w:firstLineChars="0"/>
              <w:rPr>
                <w:sz w:val="21"/>
                <w:szCs w:val="20"/>
              </w:rPr>
            </w:pPr>
            <w:r w:rsidRPr="002E65C4">
              <w:rPr>
                <w:rFonts w:hint="eastAsia"/>
                <w:sz w:val="21"/>
                <w:szCs w:val="20"/>
              </w:rPr>
              <w:t>可用性</w:t>
            </w:r>
            <w:r w:rsidRPr="002E65C4">
              <w:rPr>
                <w:sz w:val="21"/>
                <w:szCs w:val="20"/>
              </w:rPr>
              <w:t xml:space="preserve"> </w:t>
            </w:r>
            <w:r w:rsidR="001D5CEB" w:rsidRPr="002E65C4">
              <w:rPr>
                <w:sz w:val="21"/>
                <w:szCs w:val="20"/>
              </w:rPr>
              <w:t>（</w:t>
            </w:r>
            <w:r w:rsidRPr="002E65C4">
              <w:rPr>
                <w:sz w:val="21"/>
                <w:szCs w:val="20"/>
              </w:rPr>
              <w:t>Availability)</w:t>
            </w:r>
          </w:p>
          <w:p w14:paraId="0E49592A" w14:textId="3D0D38C1" w:rsidR="00EB65B0" w:rsidRPr="002E65C4" w:rsidRDefault="00EB65B0" w:rsidP="002E65C4">
            <w:pPr>
              <w:pStyle w:val="a1"/>
              <w:numPr>
                <w:ilvl w:val="0"/>
                <w:numId w:val="62"/>
              </w:numPr>
              <w:ind w:firstLineChars="0"/>
              <w:rPr>
                <w:sz w:val="21"/>
                <w:szCs w:val="20"/>
              </w:rPr>
            </w:pPr>
            <w:r w:rsidRPr="002E65C4">
              <w:rPr>
                <w:rFonts w:hint="eastAsia"/>
                <w:sz w:val="21"/>
                <w:szCs w:val="20"/>
              </w:rPr>
              <w:t>移植性</w:t>
            </w:r>
            <w:r w:rsidRPr="002E65C4">
              <w:rPr>
                <w:sz w:val="21"/>
                <w:szCs w:val="20"/>
              </w:rPr>
              <w:t xml:space="preserve"> </w:t>
            </w:r>
            <w:r w:rsidR="001D5CEB" w:rsidRPr="002E65C4">
              <w:rPr>
                <w:sz w:val="21"/>
                <w:szCs w:val="20"/>
              </w:rPr>
              <w:t>（</w:t>
            </w:r>
            <w:r w:rsidRPr="002E65C4">
              <w:rPr>
                <w:sz w:val="21"/>
                <w:szCs w:val="20"/>
              </w:rPr>
              <w:t>Portability)</w:t>
            </w:r>
          </w:p>
          <w:p w14:paraId="12A3BBB3" w14:textId="2D4151BC" w:rsidR="00EB65B0" w:rsidRDefault="00EB65B0" w:rsidP="002E65C4">
            <w:pPr>
              <w:pStyle w:val="a1"/>
              <w:numPr>
                <w:ilvl w:val="0"/>
                <w:numId w:val="62"/>
              </w:numPr>
              <w:ind w:firstLineChars="0"/>
            </w:pPr>
            <w:r w:rsidRPr="002E65C4">
              <w:rPr>
                <w:rFonts w:hint="eastAsia"/>
                <w:sz w:val="21"/>
                <w:szCs w:val="20"/>
              </w:rPr>
              <w:t>回復性</w:t>
            </w:r>
            <w:r w:rsidRPr="002E65C4">
              <w:rPr>
                <w:sz w:val="21"/>
                <w:szCs w:val="20"/>
              </w:rPr>
              <w:t xml:space="preserve"> </w:t>
            </w:r>
            <w:r w:rsidR="001D5CEB" w:rsidRPr="002E65C4">
              <w:rPr>
                <w:sz w:val="21"/>
                <w:szCs w:val="20"/>
              </w:rPr>
              <w:t>（</w:t>
            </w:r>
            <w:r w:rsidRPr="002E65C4">
              <w:rPr>
                <w:sz w:val="21"/>
                <w:szCs w:val="20"/>
              </w:rPr>
              <w:t>Recoverability)</w:t>
            </w:r>
          </w:p>
        </w:tc>
      </w:tr>
    </w:tbl>
    <w:p w14:paraId="110A3FC4" w14:textId="77777777" w:rsidR="005160F4" w:rsidRPr="005160F4" w:rsidRDefault="005160F4" w:rsidP="002E65C4">
      <w:pPr>
        <w:pStyle w:val="a1"/>
        <w:ind w:firstLineChars="41" w:firstLine="98"/>
      </w:pPr>
    </w:p>
    <w:p w14:paraId="4A9F19EB" w14:textId="21E74011" w:rsidR="003773C3" w:rsidRDefault="003773C3" w:rsidP="002114E1">
      <w:pPr>
        <w:pStyle w:val="3"/>
        <w:spacing w:before="360"/>
        <w:ind w:left="360" w:hanging="240"/>
      </w:pPr>
      <w:bookmarkStart w:id="31" w:name="_Toc35884911"/>
      <w:bookmarkStart w:id="32" w:name="_Toc57320761"/>
      <w:bookmarkStart w:id="33" w:name="_Toc99389778"/>
      <w:r>
        <w:rPr>
          <w:rFonts w:hint="eastAsia"/>
        </w:rPr>
        <w:t>正確性（</w:t>
      </w:r>
      <w:r>
        <w:rPr>
          <w:rFonts w:hint="eastAsia"/>
        </w:rPr>
        <w:t>Accuracy</w:t>
      </w:r>
      <w:r>
        <w:rPr>
          <w:rFonts w:hint="eastAsia"/>
        </w:rPr>
        <w:t>）</w:t>
      </w:r>
      <w:r w:rsidR="005020F3">
        <w:rPr>
          <w:rFonts w:hint="eastAsia"/>
        </w:rPr>
        <w:t>：</w:t>
      </w:r>
      <w:r>
        <w:rPr>
          <w:rFonts w:hint="eastAsia"/>
        </w:rPr>
        <w:t>基礎</w:t>
      </w:r>
      <w:bookmarkEnd w:id="31"/>
      <w:bookmarkEnd w:id="32"/>
      <w:bookmarkEnd w:id="33"/>
    </w:p>
    <w:p w14:paraId="54B2380B" w14:textId="664FEFC0" w:rsidR="003773C3" w:rsidRDefault="009327A5" w:rsidP="003F3D05">
      <w:pPr>
        <w:pStyle w:val="a2"/>
        <w:ind w:left="120" w:firstLine="240"/>
      </w:pPr>
      <w:r>
        <w:rPr>
          <w:rFonts w:hint="eastAsia"/>
        </w:rPr>
        <w:t>データの基本は正確であることです。</w:t>
      </w:r>
      <w:r w:rsidR="003773C3">
        <w:rPr>
          <w:rFonts w:hint="eastAsia"/>
        </w:rPr>
        <w:t>データの正しさを</w:t>
      </w:r>
      <w:r w:rsidR="006A613C">
        <w:rPr>
          <w:rFonts w:hint="eastAsia"/>
        </w:rPr>
        <w:t>以下の点</w:t>
      </w:r>
      <w:r w:rsidR="003773C3">
        <w:rPr>
          <w:rFonts w:hint="eastAsia"/>
        </w:rPr>
        <w:t>に着目して評価します。</w:t>
      </w:r>
    </w:p>
    <w:p w14:paraId="47D45CC0" w14:textId="77777777" w:rsidR="006A613C" w:rsidRDefault="006A613C" w:rsidP="006A613C">
      <w:pPr>
        <w:pStyle w:val="a2"/>
        <w:ind w:left="120" w:firstLine="240"/>
        <w:rPr>
          <w:u w:val="single"/>
        </w:rPr>
      </w:pPr>
    </w:p>
    <w:p w14:paraId="4F4B2A52" w14:textId="11A37BE3" w:rsidR="006A613C" w:rsidRPr="00F21AE6" w:rsidRDefault="006A613C" w:rsidP="006A613C">
      <w:pPr>
        <w:pStyle w:val="a2"/>
        <w:ind w:left="120" w:firstLine="240"/>
        <w:rPr>
          <w:u w:val="single"/>
        </w:rPr>
      </w:pPr>
      <w:r w:rsidRPr="00F21AE6">
        <w:rPr>
          <w:rFonts w:hint="eastAsia"/>
          <w:u w:val="single"/>
        </w:rPr>
        <w:t>評価項目</w:t>
      </w:r>
    </w:p>
    <w:p w14:paraId="541CD882" w14:textId="42038D62" w:rsidR="003773C3" w:rsidRDefault="003773C3" w:rsidP="007404EC">
      <w:pPr>
        <w:pStyle w:val="a2"/>
        <w:numPr>
          <w:ilvl w:val="0"/>
          <w:numId w:val="8"/>
        </w:numPr>
        <w:ind w:leftChars="0" w:firstLineChars="0"/>
      </w:pPr>
      <w:r>
        <w:rPr>
          <w:rFonts w:hint="eastAsia"/>
        </w:rPr>
        <w:t>書式が正しいか</w:t>
      </w:r>
      <w:r w:rsidR="00DD5610">
        <w:rPr>
          <w:rFonts w:hint="eastAsia"/>
        </w:rPr>
        <w:t>。</w:t>
      </w:r>
    </w:p>
    <w:p w14:paraId="71AADD3F" w14:textId="0BD2CB38" w:rsidR="003773C3" w:rsidRDefault="003773C3" w:rsidP="007404EC">
      <w:pPr>
        <w:pStyle w:val="a2"/>
        <w:numPr>
          <w:ilvl w:val="0"/>
          <w:numId w:val="8"/>
        </w:numPr>
        <w:ind w:leftChars="0" w:firstLineChars="0"/>
      </w:pPr>
      <w:r>
        <w:rPr>
          <w:rFonts w:hint="eastAsia"/>
        </w:rPr>
        <w:t>誤字脱字などはないか</w:t>
      </w:r>
      <w:r w:rsidR="00DD5610">
        <w:rPr>
          <w:rFonts w:hint="eastAsia"/>
        </w:rPr>
        <w:t>。</w:t>
      </w:r>
    </w:p>
    <w:p w14:paraId="42F6BAEA" w14:textId="65A7ED65" w:rsidR="003773C3" w:rsidRDefault="003773C3" w:rsidP="007404EC">
      <w:pPr>
        <w:pStyle w:val="a2"/>
        <w:numPr>
          <w:ilvl w:val="0"/>
          <w:numId w:val="8"/>
        </w:numPr>
        <w:ind w:leftChars="0" w:firstLineChars="0"/>
      </w:pPr>
      <w:r>
        <w:rPr>
          <w:rFonts w:hint="eastAsia"/>
        </w:rPr>
        <w:t>意味的な誤りがないか</w:t>
      </w:r>
      <w:r w:rsidR="00DD5610">
        <w:rPr>
          <w:rFonts w:hint="eastAsia"/>
        </w:rPr>
        <w:t>。</w:t>
      </w:r>
    </w:p>
    <w:p w14:paraId="0E6D74C2" w14:textId="7B67E840" w:rsidR="003773C3" w:rsidRDefault="003773C3" w:rsidP="007404EC">
      <w:pPr>
        <w:pStyle w:val="a2"/>
        <w:numPr>
          <w:ilvl w:val="0"/>
          <w:numId w:val="8"/>
        </w:numPr>
        <w:ind w:leftChars="0" w:firstLineChars="0"/>
      </w:pPr>
      <w:r>
        <w:rPr>
          <w:rFonts w:hint="eastAsia"/>
        </w:rPr>
        <w:t>データに誤りはないか</w:t>
      </w:r>
      <w:r w:rsidR="00DD5610">
        <w:rPr>
          <w:rFonts w:hint="eastAsia"/>
        </w:rPr>
        <w:t>。</w:t>
      </w:r>
    </w:p>
    <w:p w14:paraId="1824F079" w14:textId="77777777" w:rsidR="003773C3" w:rsidRDefault="003773C3" w:rsidP="003773C3"/>
    <w:p w14:paraId="5C2A1C0F" w14:textId="5598645F" w:rsidR="003773C3" w:rsidRPr="000E70A4" w:rsidRDefault="00C70EA1" w:rsidP="003F3D05">
      <w:pPr>
        <w:pStyle w:val="a2"/>
        <w:ind w:left="120" w:firstLine="240"/>
        <w:rPr>
          <w:u w:val="single"/>
        </w:rPr>
      </w:pPr>
      <w:r>
        <w:rPr>
          <w:rFonts w:hint="eastAsia"/>
          <w:u w:val="single"/>
        </w:rPr>
        <w:t>問題となる例</w:t>
      </w:r>
    </w:p>
    <w:p w14:paraId="56835DF0" w14:textId="650C4F9C" w:rsidR="003773C3" w:rsidRPr="002D13AA" w:rsidRDefault="003773C3" w:rsidP="007404EC">
      <w:pPr>
        <w:pStyle w:val="a2"/>
        <w:numPr>
          <w:ilvl w:val="0"/>
          <w:numId w:val="9"/>
        </w:numPr>
        <w:ind w:leftChars="0" w:firstLineChars="0"/>
      </w:pPr>
      <w:r w:rsidRPr="002D13AA">
        <w:rPr>
          <w:rFonts w:hint="eastAsia"/>
        </w:rPr>
        <w:t>「同上」</w:t>
      </w:r>
      <w:r w:rsidR="00DD5610">
        <w:rPr>
          <w:rFonts w:hint="eastAsia"/>
        </w:rPr>
        <w:t>、</w:t>
      </w:r>
      <w:r w:rsidRPr="002D13AA">
        <w:rPr>
          <w:rFonts w:hint="eastAsia"/>
        </w:rPr>
        <w:t>「</w:t>
      </w:r>
      <w:r w:rsidRPr="002D13AA">
        <w:t>〃</w:t>
      </w:r>
      <w:r w:rsidRPr="002D13AA">
        <w:rPr>
          <w:rFonts w:hint="eastAsia"/>
        </w:rPr>
        <w:t>」などの記述がある</w:t>
      </w:r>
      <w:r w:rsidR="00DD5610">
        <w:rPr>
          <w:rFonts w:hint="eastAsia"/>
        </w:rPr>
        <w:t>。</w:t>
      </w:r>
    </w:p>
    <w:p w14:paraId="039F43F9" w14:textId="524F785D" w:rsidR="005C6CC0" w:rsidRDefault="005C6CC0" w:rsidP="007404EC">
      <w:pPr>
        <w:pStyle w:val="a2"/>
        <w:numPr>
          <w:ilvl w:val="0"/>
          <w:numId w:val="9"/>
        </w:numPr>
        <w:ind w:leftChars="0" w:firstLineChars="0"/>
      </w:pPr>
      <w:r w:rsidRPr="002D13AA">
        <w:rPr>
          <w:rFonts w:hint="eastAsia"/>
        </w:rPr>
        <w:t>日付や数字が</w:t>
      </w:r>
      <w:r w:rsidR="00DD5610">
        <w:rPr>
          <w:rFonts w:hint="eastAsia"/>
        </w:rPr>
        <w:t>記述され</w:t>
      </w:r>
      <w:r w:rsidRPr="002D13AA">
        <w:rPr>
          <w:rFonts w:hint="eastAsia"/>
        </w:rPr>
        <w:t>るべき欄に「不明」など</w:t>
      </w:r>
      <w:r>
        <w:rPr>
          <w:rFonts w:hint="eastAsia"/>
        </w:rPr>
        <w:t>数字</w:t>
      </w:r>
      <w:r w:rsidRPr="002D13AA">
        <w:rPr>
          <w:rFonts w:hint="eastAsia"/>
        </w:rPr>
        <w:t>以外の文字列が記述されている</w:t>
      </w:r>
      <w:r w:rsidR="00DD5610">
        <w:rPr>
          <w:rFonts w:hint="eastAsia"/>
        </w:rPr>
        <w:t>。</w:t>
      </w:r>
    </w:p>
    <w:p w14:paraId="27614EA0" w14:textId="4270C043" w:rsidR="005C6CC0" w:rsidRDefault="005C6CC0" w:rsidP="007404EC">
      <w:pPr>
        <w:pStyle w:val="a2"/>
        <w:numPr>
          <w:ilvl w:val="0"/>
          <w:numId w:val="9"/>
        </w:numPr>
        <w:ind w:leftChars="0" w:firstLineChars="0"/>
      </w:pPr>
      <w:r>
        <w:rPr>
          <w:rFonts w:hint="eastAsia"/>
        </w:rPr>
        <w:t>住所が</w:t>
      </w:r>
      <w:r w:rsidR="00DD5610">
        <w:rPr>
          <w:rFonts w:hint="eastAsia"/>
        </w:rPr>
        <w:t>記述され</w:t>
      </w:r>
      <w:r>
        <w:rPr>
          <w:rFonts w:hint="eastAsia"/>
        </w:rPr>
        <w:t>るべき欄に電話番号が</w:t>
      </w:r>
      <w:r w:rsidR="00DD5610">
        <w:rPr>
          <w:rFonts w:hint="eastAsia"/>
        </w:rPr>
        <w:t>記述され</w:t>
      </w:r>
      <w:r>
        <w:rPr>
          <w:rFonts w:hint="eastAsia"/>
        </w:rPr>
        <w:t>ている</w:t>
      </w:r>
      <w:r w:rsidR="00DD5610">
        <w:rPr>
          <w:rFonts w:hint="eastAsia"/>
        </w:rPr>
        <w:t>。</w:t>
      </w:r>
    </w:p>
    <w:p w14:paraId="09C1AC02" w14:textId="2D00F295" w:rsidR="003773C3" w:rsidRPr="002D13AA" w:rsidRDefault="003773C3" w:rsidP="007404EC">
      <w:pPr>
        <w:pStyle w:val="a2"/>
        <w:numPr>
          <w:ilvl w:val="0"/>
          <w:numId w:val="9"/>
        </w:numPr>
        <w:ind w:leftChars="0" w:firstLineChars="0"/>
      </w:pPr>
      <w:r w:rsidRPr="002D13AA">
        <w:rPr>
          <w:rFonts w:hint="eastAsia"/>
        </w:rPr>
        <w:t>フリガナ</w:t>
      </w:r>
      <w:r w:rsidR="00800D51">
        <w:rPr>
          <w:rFonts w:hint="eastAsia"/>
        </w:rPr>
        <w:t>欄</w:t>
      </w:r>
      <w:r w:rsidRPr="002D13AA">
        <w:rPr>
          <w:rFonts w:hint="eastAsia"/>
        </w:rPr>
        <w:t>にカタカナとひらがなが混在している</w:t>
      </w:r>
      <w:r w:rsidR="00DD5610">
        <w:rPr>
          <w:rFonts w:hint="eastAsia"/>
        </w:rPr>
        <w:t>。</w:t>
      </w:r>
    </w:p>
    <w:p w14:paraId="55556E83" w14:textId="30DD6C57" w:rsidR="003773C3" w:rsidRDefault="003773C3" w:rsidP="00FF43E4">
      <w:pPr>
        <w:pStyle w:val="3"/>
        <w:spacing w:before="360"/>
        <w:ind w:left="360" w:hanging="240"/>
      </w:pPr>
      <w:bookmarkStart w:id="34" w:name="_Toc35884912"/>
      <w:bookmarkStart w:id="35" w:name="_Toc57320762"/>
      <w:bookmarkStart w:id="36" w:name="_Toc99389779"/>
      <w:r>
        <w:rPr>
          <w:rFonts w:hint="eastAsia"/>
        </w:rPr>
        <w:t>完全性（</w:t>
      </w:r>
      <w:r>
        <w:rPr>
          <w:rFonts w:hint="eastAsia"/>
        </w:rPr>
        <w:t>Completeness</w:t>
      </w:r>
      <w:r>
        <w:rPr>
          <w:rFonts w:hint="eastAsia"/>
        </w:rPr>
        <w:t>）</w:t>
      </w:r>
      <w:r w:rsidR="005020F3">
        <w:rPr>
          <w:rFonts w:hint="eastAsia"/>
        </w:rPr>
        <w:t>：</w:t>
      </w:r>
      <w:r>
        <w:rPr>
          <w:rFonts w:hint="eastAsia"/>
        </w:rPr>
        <w:t>基礎</w:t>
      </w:r>
      <w:bookmarkEnd w:id="34"/>
      <w:bookmarkEnd w:id="35"/>
      <w:bookmarkEnd w:id="36"/>
    </w:p>
    <w:p w14:paraId="497D6EBB" w14:textId="2B9E3A43" w:rsidR="003773C3" w:rsidRDefault="009327A5" w:rsidP="003F3D05">
      <w:pPr>
        <w:pStyle w:val="a2"/>
        <w:ind w:left="120" w:firstLine="240"/>
      </w:pPr>
      <w:r>
        <w:rPr>
          <w:rFonts w:hint="eastAsia"/>
        </w:rPr>
        <w:t>データは</w:t>
      </w:r>
      <w:r w:rsidR="00B2094D">
        <w:rPr>
          <w:rFonts w:hint="eastAsia"/>
        </w:rPr>
        <w:t>目的に応じて抜け漏れなくあることで、</w:t>
      </w:r>
      <w:r w:rsidR="00973E14">
        <w:rPr>
          <w:rFonts w:hint="eastAsia"/>
        </w:rPr>
        <w:t>詳細な分析をすることができる</w:t>
      </w:r>
      <w:r w:rsidR="000164C1">
        <w:rPr>
          <w:rFonts w:hint="eastAsia"/>
        </w:rPr>
        <w:t>よう</w:t>
      </w:r>
      <w:r w:rsidR="00973E14">
        <w:rPr>
          <w:rFonts w:hint="eastAsia"/>
        </w:rPr>
        <w:t>になります。</w:t>
      </w:r>
      <w:r w:rsidR="003773C3">
        <w:rPr>
          <w:rFonts w:hint="eastAsia"/>
        </w:rPr>
        <w:t>データが完全であることを</w:t>
      </w:r>
      <w:r w:rsidR="006A613C">
        <w:rPr>
          <w:rFonts w:hint="eastAsia"/>
        </w:rPr>
        <w:t>以下の点</w:t>
      </w:r>
      <w:r w:rsidR="003773C3">
        <w:rPr>
          <w:rFonts w:hint="eastAsia"/>
        </w:rPr>
        <w:t>に着目して評価します。</w:t>
      </w:r>
    </w:p>
    <w:p w14:paraId="6763D0C6" w14:textId="77777777" w:rsidR="006A613C" w:rsidRPr="00973E14" w:rsidRDefault="006A613C" w:rsidP="006A613C">
      <w:pPr>
        <w:pStyle w:val="a2"/>
        <w:ind w:left="120" w:firstLine="240"/>
        <w:rPr>
          <w:u w:val="single"/>
        </w:rPr>
      </w:pPr>
    </w:p>
    <w:p w14:paraId="0034FB9B" w14:textId="0B12B2D8" w:rsidR="006A613C" w:rsidRPr="00F21AE6" w:rsidRDefault="006A613C" w:rsidP="006A613C">
      <w:pPr>
        <w:pStyle w:val="a2"/>
        <w:ind w:left="120" w:firstLine="240"/>
        <w:rPr>
          <w:u w:val="single"/>
        </w:rPr>
      </w:pPr>
      <w:r w:rsidRPr="00F21AE6">
        <w:rPr>
          <w:rFonts w:hint="eastAsia"/>
          <w:u w:val="single"/>
        </w:rPr>
        <w:t>評価項目</w:t>
      </w:r>
    </w:p>
    <w:p w14:paraId="11629B30" w14:textId="617BE8D3" w:rsidR="00890114" w:rsidRPr="002D13AA" w:rsidRDefault="00890114" w:rsidP="007404EC">
      <w:pPr>
        <w:pStyle w:val="a2"/>
        <w:numPr>
          <w:ilvl w:val="0"/>
          <w:numId w:val="10"/>
        </w:numPr>
        <w:ind w:leftChars="0" w:firstLineChars="0"/>
      </w:pPr>
      <w:r w:rsidRPr="00890114">
        <w:rPr>
          <w:rFonts w:hint="eastAsia"/>
        </w:rPr>
        <w:t>用途に応じて必要な項目が網羅されているか</w:t>
      </w:r>
      <w:r w:rsidR="00800D51">
        <w:rPr>
          <w:rFonts w:hint="eastAsia"/>
        </w:rPr>
        <w:t>。</w:t>
      </w:r>
    </w:p>
    <w:p w14:paraId="6B3BEE2D" w14:textId="33D8CEB8" w:rsidR="003773C3" w:rsidRDefault="003773C3" w:rsidP="007404EC">
      <w:pPr>
        <w:pStyle w:val="a2"/>
        <w:numPr>
          <w:ilvl w:val="0"/>
          <w:numId w:val="10"/>
        </w:numPr>
        <w:ind w:leftChars="0" w:firstLineChars="0"/>
      </w:pPr>
      <w:r w:rsidRPr="002D13AA">
        <w:rPr>
          <w:rFonts w:hint="eastAsia"/>
        </w:rPr>
        <w:t>必須項目</w:t>
      </w:r>
      <w:r>
        <w:rPr>
          <w:rFonts w:hint="eastAsia"/>
        </w:rPr>
        <w:t>に</w:t>
      </w:r>
      <w:r w:rsidR="00890114">
        <w:rPr>
          <w:rFonts w:hint="eastAsia"/>
        </w:rPr>
        <w:t>空欄が含まれていないか</w:t>
      </w:r>
      <w:r w:rsidR="00800D51">
        <w:rPr>
          <w:rFonts w:hint="eastAsia"/>
        </w:rPr>
        <w:t>。</w:t>
      </w:r>
    </w:p>
    <w:p w14:paraId="752D1B85" w14:textId="77777777" w:rsidR="003773C3" w:rsidRPr="002D13AA" w:rsidRDefault="003773C3" w:rsidP="003F3D05">
      <w:pPr>
        <w:pStyle w:val="a2"/>
        <w:ind w:left="120" w:firstLine="240"/>
      </w:pPr>
    </w:p>
    <w:p w14:paraId="5E85C22A" w14:textId="1F7F2EC1" w:rsidR="003773C3" w:rsidRPr="000E70A4" w:rsidRDefault="00C70EA1" w:rsidP="003F3D05">
      <w:pPr>
        <w:pStyle w:val="a2"/>
        <w:ind w:left="120" w:firstLine="240"/>
        <w:rPr>
          <w:u w:val="single"/>
        </w:rPr>
      </w:pPr>
      <w:r>
        <w:rPr>
          <w:rFonts w:hint="eastAsia"/>
          <w:u w:val="single"/>
        </w:rPr>
        <w:t>問題となる例</w:t>
      </w:r>
    </w:p>
    <w:p w14:paraId="695007A3" w14:textId="6F1A278C" w:rsidR="000858B7" w:rsidRDefault="000858B7" w:rsidP="007404EC">
      <w:pPr>
        <w:pStyle w:val="a2"/>
        <w:numPr>
          <w:ilvl w:val="0"/>
          <w:numId w:val="11"/>
        </w:numPr>
        <w:ind w:leftChars="0" w:firstLineChars="0"/>
      </w:pPr>
      <w:r>
        <w:rPr>
          <w:rFonts w:hint="eastAsia"/>
        </w:rPr>
        <w:t>重要なデータ項目が定義されていない</w:t>
      </w:r>
      <w:r w:rsidR="00800D51">
        <w:rPr>
          <w:rFonts w:hint="eastAsia"/>
        </w:rPr>
        <w:t>。</w:t>
      </w:r>
    </w:p>
    <w:p w14:paraId="4C76A10B" w14:textId="6D3167A5" w:rsidR="003773C3" w:rsidRDefault="00890114" w:rsidP="007404EC">
      <w:pPr>
        <w:pStyle w:val="a2"/>
        <w:numPr>
          <w:ilvl w:val="0"/>
          <w:numId w:val="11"/>
        </w:numPr>
        <w:ind w:leftChars="0" w:firstLineChars="0"/>
      </w:pPr>
      <w:r w:rsidRPr="00890114">
        <w:rPr>
          <w:rFonts w:hint="eastAsia"/>
        </w:rPr>
        <w:t>データが取得できないという理由で必須項目に空欄がある</w:t>
      </w:r>
      <w:r w:rsidR="00800D51">
        <w:rPr>
          <w:rFonts w:hint="eastAsia"/>
        </w:rPr>
        <w:t>。</w:t>
      </w:r>
    </w:p>
    <w:p w14:paraId="563AADA9" w14:textId="473BA9DF" w:rsidR="003773C3" w:rsidRDefault="003773C3" w:rsidP="00FF43E4">
      <w:pPr>
        <w:pStyle w:val="3"/>
        <w:spacing w:before="360"/>
        <w:ind w:left="360" w:hanging="240"/>
      </w:pPr>
      <w:bookmarkStart w:id="37" w:name="_Toc35884913"/>
      <w:bookmarkStart w:id="38" w:name="_Toc57320763"/>
      <w:bookmarkStart w:id="39" w:name="_Toc99389780"/>
      <w:r>
        <w:rPr>
          <w:rFonts w:hint="eastAsia"/>
        </w:rPr>
        <w:t>一貫性（</w:t>
      </w:r>
      <w:r>
        <w:rPr>
          <w:rFonts w:hint="eastAsia"/>
        </w:rPr>
        <w:t>Consistency</w:t>
      </w:r>
      <w:r>
        <w:rPr>
          <w:rFonts w:hint="eastAsia"/>
        </w:rPr>
        <w:t>）</w:t>
      </w:r>
      <w:r w:rsidR="005020F3">
        <w:rPr>
          <w:rFonts w:hint="eastAsia"/>
        </w:rPr>
        <w:t>：</w:t>
      </w:r>
      <w:r>
        <w:rPr>
          <w:rFonts w:hint="eastAsia"/>
        </w:rPr>
        <w:t>基礎</w:t>
      </w:r>
      <w:bookmarkEnd w:id="37"/>
      <w:bookmarkEnd w:id="38"/>
      <w:bookmarkEnd w:id="39"/>
    </w:p>
    <w:p w14:paraId="24250470" w14:textId="1B62145D" w:rsidR="003773C3" w:rsidRDefault="00237EDC" w:rsidP="003F3D05">
      <w:pPr>
        <w:pStyle w:val="a2"/>
        <w:ind w:left="120" w:firstLine="240"/>
      </w:pPr>
      <w:r>
        <w:rPr>
          <w:rFonts w:hint="eastAsia"/>
        </w:rPr>
        <w:t>データ</w:t>
      </w:r>
      <w:r w:rsidR="003C119A">
        <w:rPr>
          <w:rFonts w:hint="eastAsia"/>
        </w:rPr>
        <w:t>には整合性や一貫性が必要で、</w:t>
      </w:r>
      <w:r>
        <w:rPr>
          <w:rFonts w:hint="eastAsia"/>
        </w:rPr>
        <w:t>データ内の項目</w:t>
      </w:r>
      <w:r w:rsidR="000164C1">
        <w:rPr>
          <w:rFonts w:hint="eastAsia"/>
        </w:rPr>
        <w:t>や値</w:t>
      </w:r>
      <w:r w:rsidR="00800D51">
        <w:rPr>
          <w:rFonts w:hint="eastAsia"/>
        </w:rPr>
        <w:t>に</w:t>
      </w:r>
      <w:r w:rsidR="00D9731C">
        <w:rPr>
          <w:rFonts w:hint="eastAsia"/>
        </w:rPr>
        <w:t>矛盾</w:t>
      </w:r>
      <w:r w:rsidR="007413C1">
        <w:rPr>
          <w:rFonts w:hint="eastAsia"/>
        </w:rPr>
        <w:t>があるとエラー処理をする必要があります</w:t>
      </w:r>
      <w:r w:rsidR="004E1612">
        <w:rPr>
          <w:rFonts w:hint="eastAsia"/>
        </w:rPr>
        <w:t>。</w:t>
      </w:r>
      <w:r w:rsidR="003773C3">
        <w:rPr>
          <w:rFonts w:hint="eastAsia"/>
        </w:rPr>
        <w:t>データに矛盾がないことを</w:t>
      </w:r>
      <w:r w:rsidR="006A613C">
        <w:rPr>
          <w:rFonts w:hint="eastAsia"/>
        </w:rPr>
        <w:t>以下の点</w:t>
      </w:r>
      <w:r w:rsidR="003773C3">
        <w:rPr>
          <w:rFonts w:hint="eastAsia"/>
        </w:rPr>
        <w:t>に着目して評価します。</w:t>
      </w:r>
    </w:p>
    <w:p w14:paraId="58E9C57C" w14:textId="77777777" w:rsidR="006A613C" w:rsidRDefault="006A613C" w:rsidP="006A613C">
      <w:pPr>
        <w:pStyle w:val="a2"/>
        <w:ind w:left="120" w:firstLine="240"/>
        <w:rPr>
          <w:u w:val="single"/>
        </w:rPr>
      </w:pPr>
    </w:p>
    <w:p w14:paraId="2807659D" w14:textId="7B4D20A1" w:rsidR="006A613C" w:rsidRPr="00F21AE6" w:rsidRDefault="006A613C" w:rsidP="006A613C">
      <w:pPr>
        <w:pStyle w:val="a2"/>
        <w:ind w:left="120" w:firstLine="240"/>
        <w:rPr>
          <w:u w:val="single"/>
        </w:rPr>
      </w:pPr>
      <w:r w:rsidRPr="00F21AE6">
        <w:rPr>
          <w:rFonts w:hint="eastAsia"/>
          <w:u w:val="single"/>
        </w:rPr>
        <w:t>評価項目</w:t>
      </w:r>
    </w:p>
    <w:p w14:paraId="3B280093" w14:textId="4CD7E5E9" w:rsidR="003773C3" w:rsidRDefault="003773C3" w:rsidP="007404EC">
      <w:pPr>
        <w:pStyle w:val="a2"/>
        <w:numPr>
          <w:ilvl w:val="0"/>
          <w:numId w:val="11"/>
        </w:numPr>
        <w:ind w:leftChars="0" w:firstLineChars="0"/>
      </w:pPr>
      <w:r>
        <w:rPr>
          <w:rFonts w:hint="eastAsia"/>
        </w:rPr>
        <w:t>データ</w:t>
      </w:r>
      <w:r w:rsidR="00E41CDF">
        <w:rPr>
          <w:rFonts w:hint="eastAsia"/>
        </w:rPr>
        <w:t>セット</w:t>
      </w:r>
      <w:r>
        <w:rPr>
          <w:rFonts w:hint="eastAsia"/>
        </w:rPr>
        <w:t>内でデータに矛盾はないか</w:t>
      </w:r>
      <w:r w:rsidR="00800D51">
        <w:rPr>
          <w:rFonts w:hint="eastAsia"/>
        </w:rPr>
        <w:t>。</w:t>
      </w:r>
    </w:p>
    <w:p w14:paraId="08AAD09C" w14:textId="0F860887" w:rsidR="003773C3" w:rsidRDefault="003773C3" w:rsidP="007404EC">
      <w:pPr>
        <w:pStyle w:val="a2"/>
        <w:numPr>
          <w:ilvl w:val="0"/>
          <w:numId w:val="11"/>
        </w:numPr>
        <w:ind w:leftChars="0" w:firstLineChars="0"/>
      </w:pPr>
      <w:r>
        <w:rPr>
          <w:rFonts w:hint="eastAsia"/>
        </w:rPr>
        <w:t>データ</w:t>
      </w:r>
      <w:r w:rsidR="00E41CDF">
        <w:rPr>
          <w:rFonts w:hint="eastAsia"/>
        </w:rPr>
        <w:t>セット</w:t>
      </w:r>
      <w:r>
        <w:rPr>
          <w:rFonts w:hint="eastAsia"/>
        </w:rPr>
        <w:t>間でデータに矛盾はないか</w:t>
      </w:r>
      <w:r w:rsidR="00800D51">
        <w:rPr>
          <w:rFonts w:hint="eastAsia"/>
        </w:rPr>
        <w:t>。</w:t>
      </w:r>
    </w:p>
    <w:p w14:paraId="1C11B5E8" w14:textId="77777777" w:rsidR="003773C3" w:rsidRPr="00A279F5" w:rsidRDefault="003773C3" w:rsidP="003773C3"/>
    <w:p w14:paraId="6E7C58D3" w14:textId="1CB3EB29" w:rsidR="003773C3" w:rsidRPr="000E70A4" w:rsidRDefault="00C70EA1" w:rsidP="003F3D05">
      <w:pPr>
        <w:pStyle w:val="a2"/>
        <w:ind w:left="120" w:firstLine="240"/>
        <w:rPr>
          <w:u w:val="single"/>
        </w:rPr>
      </w:pPr>
      <w:r>
        <w:rPr>
          <w:rFonts w:hint="eastAsia"/>
          <w:u w:val="single"/>
        </w:rPr>
        <w:t>問題となる例</w:t>
      </w:r>
    </w:p>
    <w:p w14:paraId="336884CC" w14:textId="6C445CF1" w:rsidR="003773C3" w:rsidRDefault="003773C3" w:rsidP="007404EC">
      <w:pPr>
        <w:pStyle w:val="a2"/>
        <w:numPr>
          <w:ilvl w:val="0"/>
          <w:numId w:val="12"/>
        </w:numPr>
        <w:ind w:leftChars="0" w:firstLineChars="0"/>
      </w:pPr>
      <w:r>
        <w:rPr>
          <w:rFonts w:hint="eastAsia"/>
        </w:rPr>
        <w:t>住所コードと住所が一致しない</w:t>
      </w:r>
      <w:r w:rsidR="00800D51">
        <w:rPr>
          <w:rFonts w:hint="eastAsia"/>
        </w:rPr>
        <w:t>。</w:t>
      </w:r>
    </w:p>
    <w:p w14:paraId="4BBB608C" w14:textId="711C19CB" w:rsidR="003773C3" w:rsidRDefault="003773C3" w:rsidP="007404EC">
      <w:pPr>
        <w:pStyle w:val="a2"/>
        <w:numPr>
          <w:ilvl w:val="0"/>
          <w:numId w:val="12"/>
        </w:numPr>
        <w:ind w:leftChars="0" w:firstLineChars="0"/>
      </w:pPr>
      <w:r>
        <w:rPr>
          <w:rFonts w:hint="eastAsia"/>
        </w:rPr>
        <w:t>外部参照</w:t>
      </w:r>
      <w:r w:rsidR="00800D51">
        <w:rPr>
          <w:rFonts w:hint="eastAsia"/>
        </w:rPr>
        <w:t>に</w:t>
      </w:r>
      <w:r>
        <w:rPr>
          <w:rFonts w:hint="eastAsia"/>
        </w:rPr>
        <w:t>間違</w:t>
      </w:r>
      <w:r w:rsidR="00800D51">
        <w:rPr>
          <w:rFonts w:hint="eastAsia"/>
        </w:rPr>
        <w:t>いがある。</w:t>
      </w:r>
    </w:p>
    <w:p w14:paraId="5B71802C" w14:textId="5E166273" w:rsidR="00A279F5" w:rsidRDefault="00A279F5" w:rsidP="007404EC">
      <w:pPr>
        <w:pStyle w:val="a2"/>
        <w:numPr>
          <w:ilvl w:val="0"/>
          <w:numId w:val="12"/>
        </w:numPr>
        <w:ind w:leftChars="0" w:firstLineChars="0"/>
      </w:pPr>
      <w:r>
        <w:rPr>
          <w:rFonts w:hint="eastAsia"/>
        </w:rPr>
        <w:t>各項目の</w:t>
      </w:r>
      <w:r w:rsidR="00890114">
        <w:rPr>
          <w:rFonts w:hint="eastAsia"/>
        </w:rPr>
        <w:t>個別の値を集計した合計値と、元々データに含まれていた</w:t>
      </w:r>
      <w:r>
        <w:rPr>
          <w:rFonts w:hint="eastAsia"/>
        </w:rPr>
        <w:t>合計値が</w:t>
      </w:r>
      <w:r w:rsidR="00890114">
        <w:rPr>
          <w:rFonts w:hint="eastAsia"/>
        </w:rPr>
        <w:t>一致しない</w:t>
      </w:r>
      <w:r w:rsidR="00800D51">
        <w:rPr>
          <w:rFonts w:hint="eastAsia"/>
        </w:rPr>
        <w:t>。</w:t>
      </w:r>
    </w:p>
    <w:p w14:paraId="694998CA" w14:textId="569E14A3" w:rsidR="003773C3" w:rsidRDefault="003773C3" w:rsidP="00346772">
      <w:pPr>
        <w:pStyle w:val="3"/>
        <w:spacing w:before="360"/>
        <w:ind w:left="360" w:hanging="240"/>
      </w:pPr>
      <w:bookmarkStart w:id="40" w:name="_Toc35884914"/>
      <w:bookmarkStart w:id="41" w:name="_Toc57320764"/>
      <w:bookmarkStart w:id="42" w:name="_Toc99389781"/>
      <w:r>
        <w:rPr>
          <w:rFonts w:hint="eastAsia"/>
        </w:rPr>
        <w:t>信ぴょう（憑）性（</w:t>
      </w:r>
      <w:r>
        <w:rPr>
          <w:rFonts w:hint="eastAsia"/>
        </w:rPr>
        <w:t>Credibility</w:t>
      </w:r>
      <w:r>
        <w:rPr>
          <w:rFonts w:hint="eastAsia"/>
        </w:rPr>
        <w:t>）</w:t>
      </w:r>
      <w:r w:rsidR="005020F3">
        <w:rPr>
          <w:rFonts w:hint="eastAsia"/>
        </w:rPr>
        <w:t>：</w:t>
      </w:r>
      <w:r>
        <w:rPr>
          <w:rFonts w:hint="eastAsia"/>
        </w:rPr>
        <w:t>基礎</w:t>
      </w:r>
      <w:bookmarkEnd w:id="40"/>
      <w:bookmarkEnd w:id="41"/>
      <w:bookmarkEnd w:id="42"/>
    </w:p>
    <w:p w14:paraId="4777750B" w14:textId="58EBF0AF" w:rsidR="003773C3" w:rsidRDefault="004E1612" w:rsidP="003F3D05">
      <w:pPr>
        <w:pStyle w:val="a2"/>
        <w:ind w:left="120" w:firstLine="240"/>
      </w:pPr>
      <w:r>
        <w:rPr>
          <w:rFonts w:hint="eastAsia"/>
        </w:rPr>
        <w:t>データは意思決定に使われることも多く、信頼できるデータである必要があります。</w:t>
      </w:r>
      <w:r w:rsidR="003773C3">
        <w:rPr>
          <w:rFonts w:hint="eastAsia"/>
        </w:rPr>
        <w:t>データの信</w:t>
      </w:r>
      <w:r w:rsidR="00D128B3">
        <w:rPr>
          <w:rFonts w:hint="eastAsia"/>
        </w:rPr>
        <w:t>ぴょう</w:t>
      </w:r>
      <w:r w:rsidR="003773C3">
        <w:rPr>
          <w:rFonts w:hint="eastAsia"/>
        </w:rPr>
        <w:t>性について</w:t>
      </w:r>
      <w:r w:rsidR="006A613C">
        <w:rPr>
          <w:rFonts w:hint="eastAsia"/>
        </w:rPr>
        <w:t>以下の点</w:t>
      </w:r>
      <w:r w:rsidR="003773C3">
        <w:rPr>
          <w:rFonts w:hint="eastAsia"/>
        </w:rPr>
        <w:t>に着目して評価します。</w:t>
      </w:r>
    </w:p>
    <w:p w14:paraId="75D3FE05" w14:textId="77777777" w:rsidR="006A613C" w:rsidRPr="004E1612" w:rsidRDefault="006A613C" w:rsidP="009F3258">
      <w:pPr>
        <w:pStyle w:val="a2"/>
        <w:ind w:left="120" w:firstLine="240"/>
        <w:rPr>
          <w:u w:val="single"/>
        </w:rPr>
      </w:pPr>
    </w:p>
    <w:p w14:paraId="695A9D0A" w14:textId="1085BDEE" w:rsidR="009F3258" w:rsidRPr="00F21AE6" w:rsidRDefault="009F3258" w:rsidP="009F3258">
      <w:pPr>
        <w:pStyle w:val="a2"/>
        <w:ind w:left="120" w:firstLine="240"/>
        <w:rPr>
          <w:u w:val="single"/>
        </w:rPr>
      </w:pPr>
      <w:r w:rsidRPr="00F21AE6">
        <w:rPr>
          <w:rFonts w:hint="eastAsia"/>
          <w:u w:val="single"/>
        </w:rPr>
        <w:t>評価項目</w:t>
      </w:r>
    </w:p>
    <w:p w14:paraId="4CD203E8" w14:textId="1BCBD096" w:rsidR="003773C3" w:rsidRDefault="003773C3" w:rsidP="007404EC">
      <w:pPr>
        <w:pStyle w:val="a2"/>
        <w:numPr>
          <w:ilvl w:val="0"/>
          <w:numId w:val="13"/>
        </w:numPr>
        <w:ind w:leftChars="0" w:firstLineChars="0"/>
      </w:pPr>
      <w:r>
        <w:rPr>
          <w:rFonts w:hint="eastAsia"/>
        </w:rPr>
        <w:t>データの</w:t>
      </w:r>
      <w:r w:rsidR="00800D51">
        <w:rPr>
          <w:rFonts w:hint="eastAsia"/>
        </w:rPr>
        <w:t>出所</w:t>
      </w:r>
      <w:r>
        <w:rPr>
          <w:rFonts w:hint="eastAsia"/>
        </w:rPr>
        <w:t>が明示されているか</w:t>
      </w:r>
      <w:r w:rsidR="00800D51">
        <w:rPr>
          <w:rFonts w:hint="eastAsia"/>
        </w:rPr>
        <w:t>。</w:t>
      </w:r>
    </w:p>
    <w:p w14:paraId="2FECBE1D" w14:textId="1AA08AE5" w:rsidR="003773C3" w:rsidRDefault="003773C3" w:rsidP="007404EC">
      <w:pPr>
        <w:pStyle w:val="a2"/>
        <w:numPr>
          <w:ilvl w:val="0"/>
          <w:numId w:val="13"/>
        </w:numPr>
        <w:ind w:leftChars="0" w:firstLineChars="0"/>
      </w:pPr>
      <w:r>
        <w:rPr>
          <w:rFonts w:hint="eastAsia"/>
        </w:rPr>
        <w:t>データの更新日が明示されているか</w:t>
      </w:r>
      <w:r w:rsidR="00800D51">
        <w:rPr>
          <w:rFonts w:hint="eastAsia"/>
        </w:rPr>
        <w:t>。</w:t>
      </w:r>
    </w:p>
    <w:p w14:paraId="2846286B" w14:textId="437438D4" w:rsidR="003773C3" w:rsidRDefault="003773C3" w:rsidP="007404EC">
      <w:pPr>
        <w:pStyle w:val="a2"/>
        <w:numPr>
          <w:ilvl w:val="0"/>
          <w:numId w:val="13"/>
        </w:numPr>
        <w:ind w:leftChars="0" w:firstLineChars="0"/>
      </w:pPr>
      <w:r>
        <w:rPr>
          <w:rFonts w:hint="eastAsia"/>
        </w:rPr>
        <w:t>改ざん防止策が施してあるか</w:t>
      </w:r>
      <w:r w:rsidR="00800D51">
        <w:rPr>
          <w:rFonts w:hint="eastAsia"/>
        </w:rPr>
        <w:t>。</w:t>
      </w:r>
    </w:p>
    <w:p w14:paraId="26894818" w14:textId="77777777" w:rsidR="003773C3" w:rsidRDefault="003773C3" w:rsidP="003773C3"/>
    <w:p w14:paraId="7B9F9589" w14:textId="750DD92A" w:rsidR="003773C3" w:rsidRPr="000E70A4" w:rsidRDefault="00C70EA1" w:rsidP="003F3D05">
      <w:pPr>
        <w:pStyle w:val="a2"/>
        <w:ind w:left="120" w:firstLine="240"/>
        <w:rPr>
          <w:u w:val="single"/>
        </w:rPr>
      </w:pPr>
      <w:r>
        <w:rPr>
          <w:rFonts w:hint="eastAsia"/>
          <w:u w:val="single"/>
        </w:rPr>
        <w:t>問題となる例</w:t>
      </w:r>
    </w:p>
    <w:p w14:paraId="53AD5998" w14:textId="54BEF2FA" w:rsidR="006911C1" w:rsidRDefault="00293A59" w:rsidP="007404EC">
      <w:pPr>
        <w:pStyle w:val="a2"/>
        <w:numPr>
          <w:ilvl w:val="0"/>
          <w:numId w:val="14"/>
        </w:numPr>
        <w:ind w:leftChars="0" w:firstLineChars="0"/>
      </w:pPr>
      <w:r>
        <w:rPr>
          <w:rFonts w:hint="eastAsia"/>
        </w:rPr>
        <w:t>特定</w:t>
      </w:r>
      <w:r w:rsidRPr="00293A59">
        <w:rPr>
          <w:rFonts w:hint="eastAsia"/>
        </w:rPr>
        <w:t>のデータ作成者やデータ計測機器によるデータの誤りが</w:t>
      </w:r>
      <w:r>
        <w:rPr>
          <w:rFonts w:hint="eastAsia"/>
        </w:rPr>
        <w:t>複数</w:t>
      </w:r>
      <w:r w:rsidRPr="00293A59">
        <w:rPr>
          <w:rFonts w:hint="eastAsia"/>
        </w:rPr>
        <w:t>発見された</w:t>
      </w:r>
      <w:r w:rsidR="00800D51">
        <w:rPr>
          <w:rFonts w:hint="eastAsia"/>
        </w:rPr>
        <w:t>。</w:t>
      </w:r>
    </w:p>
    <w:p w14:paraId="310C0717" w14:textId="65C2C5D8" w:rsidR="00F47288" w:rsidRDefault="003773C3" w:rsidP="007404EC">
      <w:pPr>
        <w:pStyle w:val="a2"/>
        <w:numPr>
          <w:ilvl w:val="0"/>
          <w:numId w:val="14"/>
        </w:numPr>
        <w:ind w:leftChars="0" w:firstLineChars="0"/>
      </w:pPr>
      <w:r>
        <w:rPr>
          <w:rFonts w:hint="eastAsia"/>
        </w:rPr>
        <w:t>データがいつ作成されたものか分からない</w:t>
      </w:r>
      <w:r w:rsidR="00800D51">
        <w:rPr>
          <w:rFonts w:hint="eastAsia"/>
        </w:rPr>
        <w:t>。</w:t>
      </w:r>
    </w:p>
    <w:p w14:paraId="3C82EAEA" w14:textId="3C7C4AEB" w:rsidR="00293A59" w:rsidRDefault="00293A59" w:rsidP="007404EC">
      <w:pPr>
        <w:pStyle w:val="a2"/>
        <w:numPr>
          <w:ilvl w:val="0"/>
          <w:numId w:val="14"/>
        </w:numPr>
        <w:ind w:leftChars="0" w:firstLineChars="0"/>
      </w:pPr>
      <w:r>
        <w:rPr>
          <w:rFonts w:hint="eastAsia"/>
        </w:rPr>
        <w:t>データの出典や収集方法が不明</w:t>
      </w:r>
    </w:p>
    <w:p w14:paraId="2BF1DAAE" w14:textId="565322B6" w:rsidR="003773C3" w:rsidRDefault="003773C3" w:rsidP="00346772">
      <w:pPr>
        <w:pStyle w:val="3"/>
        <w:spacing w:before="360"/>
        <w:ind w:left="360" w:hanging="240"/>
      </w:pPr>
      <w:bookmarkStart w:id="43" w:name="_Toc35884915"/>
      <w:bookmarkStart w:id="44" w:name="_Toc57320765"/>
      <w:bookmarkStart w:id="45" w:name="_Toc99389782"/>
      <w:r>
        <w:rPr>
          <w:rFonts w:hint="eastAsia"/>
        </w:rPr>
        <w:t>最新性（</w:t>
      </w:r>
      <w:proofErr w:type="spellStart"/>
      <w:r>
        <w:rPr>
          <w:rFonts w:hint="eastAsia"/>
        </w:rPr>
        <w:t>Currentness</w:t>
      </w:r>
      <w:proofErr w:type="spellEnd"/>
      <w:r>
        <w:rPr>
          <w:rFonts w:hint="eastAsia"/>
        </w:rPr>
        <w:t>）</w:t>
      </w:r>
      <w:r w:rsidR="005020F3">
        <w:rPr>
          <w:rFonts w:hint="eastAsia"/>
        </w:rPr>
        <w:t>：</w:t>
      </w:r>
      <w:r>
        <w:rPr>
          <w:rFonts w:hint="eastAsia"/>
        </w:rPr>
        <w:t>基礎</w:t>
      </w:r>
      <w:bookmarkEnd w:id="43"/>
      <w:bookmarkEnd w:id="44"/>
      <w:bookmarkEnd w:id="45"/>
    </w:p>
    <w:p w14:paraId="785F12C2" w14:textId="06FFD4DD" w:rsidR="003773C3" w:rsidRDefault="006C359C" w:rsidP="009F3258">
      <w:pPr>
        <w:pStyle w:val="a2"/>
        <w:ind w:left="120" w:firstLine="240"/>
      </w:pPr>
      <w:r>
        <w:rPr>
          <w:rFonts w:hint="eastAsia"/>
        </w:rPr>
        <w:t>データが</w:t>
      </w:r>
      <w:r w:rsidR="00AE6FCF">
        <w:rPr>
          <w:rFonts w:hint="eastAsia"/>
        </w:rPr>
        <w:t>最新</w:t>
      </w:r>
      <w:r w:rsidR="00800D51">
        <w:rPr>
          <w:rFonts w:hint="eastAsia"/>
        </w:rPr>
        <w:t>のもの</w:t>
      </w:r>
      <w:r w:rsidR="00AE6FCF">
        <w:rPr>
          <w:rFonts w:hint="eastAsia"/>
        </w:rPr>
        <w:t>に</w:t>
      </w:r>
      <w:r>
        <w:rPr>
          <w:rFonts w:hint="eastAsia"/>
        </w:rPr>
        <w:t>更新されて</w:t>
      </w:r>
      <w:r w:rsidR="00AE6FCF">
        <w:rPr>
          <w:rFonts w:hint="eastAsia"/>
        </w:rPr>
        <w:t>いることで、誤処理や再処理を行う必要がなくなります</w:t>
      </w:r>
      <w:r w:rsidR="00452837">
        <w:rPr>
          <w:rFonts w:hint="eastAsia"/>
        </w:rPr>
        <w:t>。</w:t>
      </w:r>
      <w:r w:rsidR="003773C3" w:rsidRPr="009F3258">
        <w:rPr>
          <w:rFonts w:hint="eastAsia"/>
        </w:rPr>
        <w:t>データが十分に新しいものに維持されていることを</w:t>
      </w:r>
      <w:r w:rsidR="006A613C">
        <w:rPr>
          <w:rFonts w:hint="eastAsia"/>
        </w:rPr>
        <w:t>以下の点</w:t>
      </w:r>
      <w:r w:rsidR="003773C3" w:rsidRPr="009F3258">
        <w:rPr>
          <w:rFonts w:hint="eastAsia"/>
        </w:rPr>
        <w:t>に着目して評価します。</w:t>
      </w:r>
    </w:p>
    <w:p w14:paraId="33856DC2" w14:textId="77777777" w:rsidR="006A613C" w:rsidRDefault="006A613C" w:rsidP="009F3258">
      <w:pPr>
        <w:pStyle w:val="a2"/>
        <w:ind w:left="120" w:firstLine="240"/>
        <w:rPr>
          <w:u w:val="single"/>
        </w:rPr>
      </w:pPr>
    </w:p>
    <w:p w14:paraId="14186B01" w14:textId="768A5255" w:rsidR="009F3258" w:rsidRPr="00F21AE6" w:rsidRDefault="009F3258" w:rsidP="009F3258">
      <w:pPr>
        <w:pStyle w:val="a2"/>
        <w:ind w:left="120" w:firstLine="240"/>
        <w:rPr>
          <w:u w:val="single"/>
        </w:rPr>
      </w:pPr>
      <w:r w:rsidRPr="00F21AE6">
        <w:rPr>
          <w:rFonts w:hint="eastAsia"/>
          <w:u w:val="single"/>
        </w:rPr>
        <w:t>評価項目</w:t>
      </w:r>
    </w:p>
    <w:p w14:paraId="725F9C9A" w14:textId="261F9D72" w:rsidR="003773C3" w:rsidRPr="005720C8" w:rsidRDefault="003773C3" w:rsidP="007404EC">
      <w:pPr>
        <w:pStyle w:val="a2"/>
        <w:numPr>
          <w:ilvl w:val="0"/>
          <w:numId w:val="14"/>
        </w:numPr>
        <w:ind w:leftChars="0" w:firstLineChars="0"/>
      </w:pPr>
      <w:r w:rsidRPr="005720C8">
        <w:rPr>
          <w:rFonts w:hint="eastAsia"/>
        </w:rPr>
        <w:t>公開データの更新サイクルは元データの更新サイクルに対して適切か</w:t>
      </w:r>
      <w:r w:rsidR="00800D51">
        <w:rPr>
          <w:rFonts w:hint="eastAsia"/>
        </w:rPr>
        <w:t>。</w:t>
      </w:r>
    </w:p>
    <w:p w14:paraId="5907B129" w14:textId="0752FB02" w:rsidR="003773C3" w:rsidRPr="005720C8" w:rsidRDefault="003773C3" w:rsidP="007404EC">
      <w:pPr>
        <w:pStyle w:val="a2"/>
        <w:numPr>
          <w:ilvl w:val="0"/>
          <w:numId w:val="14"/>
        </w:numPr>
        <w:ind w:leftChars="0" w:firstLineChars="0"/>
      </w:pPr>
      <w:r w:rsidRPr="005720C8">
        <w:rPr>
          <w:rFonts w:hint="eastAsia"/>
        </w:rPr>
        <w:t>データ</w:t>
      </w:r>
      <w:r>
        <w:rPr>
          <w:rFonts w:hint="eastAsia"/>
        </w:rPr>
        <w:t>は収集時から</w:t>
      </w:r>
      <w:r w:rsidR="00800D51">
        <w:rPr>
          <w:rFonts w:hint="eastAsia"/>
        </w:rPr>
        <w:t>十分</w:t>
      </w:r>
      <w:r>
        <w:rPr>
          <w:rFonts w:hint="eastAsia"/>
        </w:rPr>
        <w:t>に短い</w:t>
      </w:r>
      <w:r w:rsidRPr="005720C8">
        <w:rPr>
          <w:rFonts w:hint="eastAsia"/>
        </w:rPr>
        <w:t>期間</w:t>
      </w:r>
      <w:r>
        <w:rPr>
          <w:rFonts w:hint="eastAsia"/>
        </w:rPr>
        <w:t>で公開されているか</w:t>
      </w:r>
      <w:r w:rsidR="00800D51">
        <w:rPr>
          <w:rFonts w:hint="eastAsia"/>
        </w:rPr>
        <w:t>。</w:t>
      </w:r>
    </w:p>
    <w:p w14:paraId="17245D6B" w14:textId="3CB0073E" w:rsidR="003773C3" w:rsidRPr="005720C8" w:rsidRDefault="003773C3" w:rsidP="007404EC">
      <w:pPr>
        <w:pStyle w:val="a2"/>
        <w:numPr>
          <w:ilvl w:val="0"/>
          <w:numId w:val="14"/>
        </w:numPr>
        <w:ind w:leftChars="0" w:firstLineChars="0"/>
      </w:pPr>
      <w:r w:rsidRPr="005720C8">
        <w:rPr>
          <w:rFonts w:hint="eastAsia"/>
        </w:rPr>
        <w:t>ファイル等で提供される場合は、最終更新日時及び最新版の所在が明記されているなど</w:t>
      </w:r>
      <w:r>
        <w:rPr>
          <w:rFonts w:hint="eastAsia"/>
        </w:rPr>
        <w:t>、</w:t>
      </w:r>
      <w:r w:rsidRPr="005720C8">
        <w:rPr>
          <w:rFonts w:hint="eastAsia"/>
        </w:rPr>
        <w:t>更新版の有無が確認できるようになっているか</w:t>
      </w:r>
      <w:r w:rsidR="00800D51">
        <w:rPr>
          <w:rFonts w:hint="eastAsia"/>
        </w:rPr>
        <w:t>。</w:t>
      </w:r>
    </w:p>
    <w:p w14:paraId="0AFD2656" w14:textId="77777777" w:rsidR="006A613C" w:rsidRDefault="006A613C" w:rsidP="003F3D05">
      <w:pPr>
        <w:pStyle w:val="a2"/>
        <w:ind w:left="120" w:firstLine="240"/>
        <w:rPr>
          <w:u w:val="single"/>
        </w:rPr>
      </w:pPr>
    </w:p>
    <w:p w14:paraId="69209E72" w14:textId="40B90D3F" w:rsidR="003773C3" w:rsidRPr="000E70A4" w:rsidRDefault="00C70EA1" w:rsidP="003F3D05">
      <w:pPr>
        <w:pStyle w:val="a2"/>
        <w:ind w:left="120" w:firstLine="240"/>
        <w:rPr>
          <w:u w:val="single"/>
        </w:rPr>
      </w:pPr>
      <w:r>
        <w:rPr>
          <w:rFonts w:hint="eastAsia"/>
          <w:u w:val="single"/>
        </w:rPr>
        <w:t>問題となる例</w:t>
      </w:r>
    </w:p>
    <w:p w14:paraId="236B6DAF" w14:textId="4A2DF169" w:rsidR="003773C3" w:rsidRDefault="003773C3" w:rsidP="007404EC">
      <w:pPr>
        <w:pStyle w:val="a2"/>
        <w:numPr>
          <w:ilvl w:val="0"/>
          <w:numId w:val="15"/>
        </w:numPr>
        <w:ind w:leftChars="0" w:firstLineChars="0"/>
      </w:pPr>
      <w:r>
        <w:rPr>
          <w:rFonts w:hint="eastAsia"/>
        </w:rPr>
        <w:t>データが更新されていない</w:t>
      </w:r>
      <w:r w:rsidR="001D5CEB">
        <w:rPr>
          <w:rFonts w:hint="eastAsia"/>
        </w:rPr>
        <w:t>（</w:t>
      </w:r>
      <w:r>
        <w:rPr>
          <w:rFonts w:hint="eastAsia"/>
        </w:rPr>
        <w:t>データが古くなってしまった場合は、データの公開を終了することを検討する必要があります</w:t>
      </w:r>
      <w:r w:rsidR="00926204">
        <w:rPr>
          <w:rFonts w:hint="eastAsia"/>
        </w:rPr>
        <w:t>。</w:t>
      </w:r>
      <w:r w:rsidR="003A0721">
        <w:rPr>
          <w:rFonts w:hint="eastAsia"/>
        </w:rPr>
        <w:t>）</w:t>
      </w:r>
      <w:r w:rsidR="00800D51">
        <w:rPr>
          <w:rFonts w:hint="eastAsia"/>
        </w:rPr>
        <w:t>。</w:t>
      </w:r>
    </w:p>
    <w:p w14:paraId="6B5B861F" w14:textId="3DFF1629" w:rsidR="003773C3" w:rsidRDefault="003773C3" w:rsidP="007404EC">
      <w:pPr>
        <w:pStyle w:val="a2"/>
        <w:numPr>
          <w:ilvl w:val="0"/>
          <w:numId w:val="15"/>
        </w:numPr>
        <w:ind w:leftChars="0" w:firstLineChars="0"/>
      </w:pPr>
      <w:r>
        <w:rPr>
          <w:rFonts w:hint="eastAsia"/>
        </w:rPr>
        <w:t>各年で</w:t>
      </w:r>
      <w:r w:rsidR="00335E97">
        <w:rPr>
          <w:rFonts w:hint="eastAsia"/>
        </w:rPr>
        <w:t>取</w:t>
      </w:r>
      <w:r>
        <w:rPr>
          <w:rFonts w:hint="eastAsia"/>
        </w:rPr>
        <w:t>りまとめを行っているデータの公開に半年近く</w:t>
      </w:r>
      <w:r w:rsidR="00335E97">
        <w:rPr>
          <w:rFonts w:hint="eastAsia"/>
        </w:rPr>
        <w:t>か</w:t>
      </w:r>
      <w:r>
        <w:rPr>
          <w:rFonts w:hint="eastAsia"/>
        </w:rPr>
        <w:t>かる</w:t>
      </w:r>
      <w:r w:rsidR="00335E97">
        <w:rPr>
          <w:rFonts w:hint="eastAsia"/>
        </w:rPr>
        <w:t>。</w:t>
      </w:r>
    </w:p>
    <w:p w14:paraId="31355244" w14:textId="734A0B91" w:rsidR="003773C3" w:rsidRDefault="003773C3" w:rsidP="007404EC">
      <w:pPr>
        <w:pStyle w:val="a2"/>
        <w:numPr>
          <w:ilvl w:val="0"/>
          <w:numId w:val="15"/>
        </w:numPr>
        <w:ind w:leftChars="0" w:firstLineChars="0"/>
      </w:pPr>
      <w:r>
        <w:rPr>
          <w:rFonts w:hint="eastAsia"/>
        </w:rPr>
        <w:t>ダウンロードしたファイルの更新版の有無が確認できない</w:t>
      </w:r>
      <w:r w:rsidR="00335E97">
        <w:rPr>
          <w:rFonts w:hint="eastAsia"/>
        </w:rPr>
        <w:t>。</w:t>
      </w:r>
    </w:p>
    <w:p w14:paraId="1ADC8C21" w14:textId="6F87E4C7" w:rsidR="005D6106" w:rsidRDefault="005D6106" w:rsidP="007404EC">
      <w:pPr>
        <w:pStyle w:val="a2"/>
        <w:numPr>
          <w:ilvl w:val="0"/>
          <w:numId w:val="15"/>
        </w:numPr>
        <w:ind w:leftChars="0" w:firstLineChars="0"/>
      </w:pPr>
      <w:r w:rsidRPr="005D6106">
        <w:rPr>
          <w:rFonts w:hint="eastAsia"/>
        </w:rPr>
        <w:t>最新のデータにおいて住所だけ古いまま掲載されている</w:t>
      </w:r>
      <w:r w:rsidR="001D5CEB" w:rsidRPr="005D6106">
        <w:rPr>
          <w:rFonts w:hint="eastAsia"/>
        </w:rPr>
        <w:t>（</w:t>
      </w:r>
      <w:r w:rsidRPr="005D6106">
        <w:rPr>
          <w:rFonts w:hint="eastAsia"/>
        </w:rPr>
        <w:t>例</w:t>
      </w:r>
      <w:r w:rsidR="005020F3" w:rsidRPr="005D6106">
        <w:rPr>
          <w:rFonts w:hint="eastAsia"/>
        </w:rPr>
        <w:t>：</w:t>
      </w:r>
      <w:r w:rsidRPr="005D6106">
        <w:rPr>
          <w:rFonts w:hint="eastAsia"/>
        </w:rPr>
        <w:t>東京市）</w:t>
      </w:r>
      <w:r w:rsidR="00335E97">
        <w:rPr>
          <w:rFonts w:hint="eastAsia"/>
        </w:rPr>
        <w:t>。</w:t>
      </w:r>
    </w:p>
    <w:p w14:paraId="0BB731EE" w14:textId="4925B65C" w:rsidR="003773C3" w:rsidRDefault="003773C3" w:rsidP="00346772">
      <w:pPr>
        <w:pStyle w:val="3"/>
        <w:spacing w:before="360"/>
        <w:ind w:left="360" w:hanging="240"/>
      </w:pPr>
      <w:bookmarkStart w:id="46" w:name="_Toc35884916"/>
      <w:bookmarkStart w:id="47" w:name="_Toc57320766"/>
      <w:bookmarkStart w:id="48" w:name="_Toc99389783"/>
      <w:r>
        <w:rPr>
          <w:rFonts w:hint="eastAsia"/>
        </w:rPr>
        <w:t>アクセシビリティ</w:t>
      </w:r>
      <w:r w:rsidR="001D5CEB">
        <w:rPr>
          <w:rFonts w:hint="eastAsia"/>
        </w:rPr>
        <w:t>（</w:t>
      </w:r>
      <w:r>
        <w:rPr>
          <w:rFonts w:hint="eastAsia"/>
        </w:rPr>
        <w:t>Accessibility</w:t>
      </w:r>
      <w:r>
        <w:rPr>
          <w:rFonts w:hint="eastAsia"/>
        </w:rPr>
        <w:t>）</w:t>
      </w:r>
      <w:r w:rsidR="005020F3">
        <w:rPr>
          <w:rFonts w:hint="eastAsia"/>
        </w:rPr>
        <w:t>：</w:t>
      </w:r>
      <w:r>
        <w:rPr>
          <w:rFonts w:hint="eastAsia"/>
        </w:rPr>
        <w:t>基礎</w:t>
      </w:r>
      <w:bookmarkEnd w:id="46"/>
      <w:bookmarkEnd w:id="47"/>
      <w:bookmarkEnd w:id="48"/>
    </w:p>
    <w:p w14:paraId="0E033B93" w14:textId="1D6C450B" w:rsidR="003773C3" w:rsidRDefault="00452837" w:rsidP="003F3D05">
      <w:pPr>
        <w:pStyle w:val="a2"/>
        <w:ind w:left="120" w:firstLine="240"/>
      </w:pPr>
      <w:r>
        <w:rPr>
          <w:rFonts w:hint="eastAsia"/>
        </w:rPr>
        <w:t>データを受け取った人が</w:t>
      </w:r>
      <w:r w:rsidR="00552B31">
        <w:rPr>
          <w:rFonts w:hint="eastAsia"/>
        </w:rPr>
        <w:t>そのデータを活用できるようにする必要があります。</w:t>
      </w:r>
      <w:r w:rsidR="003773C3">
        <w:rPr>
          <w:rFonts w:hint="eastAsia"/>
        </w:rPr>
        <w:t>データが誰でも使用できるものになっているか</w:t>
      </w:r>
      <w:r w:rsidR="00335E97">
        <w:rPr>
          <w:rFonts w:hint="eastAsia"/>
        </w:rPr>
        <w:t>を</w:t>
      </w:r>
      <w:r w:rsidR="006A613C">
        <w:rPr>
          <w:rFonts w:hint="eastAsia"/>
        </w:rPr>
        <w:t>以下の点</w:t>
      </w:r>
      <w:r w:rsidR="003773C3">
        <w:rPr>
          <w:rFonts w:hint="eastAsia"/>
        </w:rPr>
        <w:t>に着目して評価します。</w:t>
      </w:r>
    </w:p>
    <w:p w14:paraId="1D806FED" w14:textId="77777777" w:rsidR="006A613C" w:rsidRPr="00552B31" w:rsidRDefault="006A613C" w:rsidP="00353D07">
      <w:pPr>
        <w:pStyle w:val="a2"/>
        <w:ind w:left="120" w:firstLine="240"/>
        <w:rPr>
          <w:u w:val="single"/>
        </w:rPr>
      </w:pPr>
    </w:p>
    <w:p w14:paraId="73B327EA" w14:textId="2CB45728" w:rsidR="00353D07" w:rsidRPr="00F21AE6" w:rsidRDefault="00353D07" w:rsidP="00353D07">
      <w:pPr>
        <w:pStyle w:val="a2"/>
        <w:ind w:left="120" w:firstLine="240"/>
        <w:rPr>
          <w:u w:val="single"/>
        </w:rPr>
      </w:pPr>
      <w:r w:rsidRPr="00F21AE6">
        <w:rPr>
          <w:rFonts w:hint="eastAsia"/>
          <w:u w:val="single"/>
        </w:rPr>
        <w:t>評価項目</w:t>
      </w:r>
    </w:p>
    <w:p w14:paraId="2D112E27" w14:textId="636AA160" w:rsidR="003773C3" w:rsidRDefault="003773C3" w:rsidP="007404EC">
      <w:pPr>
        <w:pStyle w:val="a2"/>
        <w:numPr>
          <w:ilvl w:val="0"/>
          <w:numId w:val="16"/>
        </w:numPr>
        <w:ind w:leftChars="0" w:firstLineChars="0"/>
      </w:pPr>
      <w:r>
        <w:rPr>
          <w:rFonts w:hint="eastAsia"/>
        </w:rPr>
        <w:t>ファイルで提供</w:t>
      </w:r>
      <w:r w:rsidR="00926204">
        <w:rPr>
          <w:rFonts w:hint="eastAsia"/>
        </w:rPr>
        <w:t>している</w:t>
      </w:r>
      <w:r>
        <w:rPr>
          <w:rFonts w:hint="eastAsia"/>
        </w:rPr>
        <w:t>場合、データの使用権を</w:t>
      </w:r>
      <w:r w:rsidR="00335E97">
        <w:rPr>
          <w:rFonts w:hint="eastAsia"/>
        </w:rPr>
        <w:t>持つ全て</w:t>
      </w:r>
      <w:r>
        <w:rPr>
          <w:rFonts w:hint="eastAsia"/>
        </w:rPr>
        <w:t>の人が利用できるようになっているか</w:t>
      </w:r>
      <w:r w:rsidR="00335E97">
        <w:rPr>
          <w:rFonts w:hint="eastAsia"/>
        </w:rPr>
        <w:t>。</w:t>
      </w:r>
    </w:p>
    <w:p w14:paraId="0724470B" w14:textId="38C84648" w:rsidR="003773C3" w:rsidRDefault="003773C3" w:rsidP="007404EC">
      <w:pPr>
        <w:pStyle w:val="a2"/>
        <w:numPr>
          <w:ilvl w:val="0"/>
          <w:numId w:val="16"/>
        </w:numPr>
        <w:ind w:leftChars="0" w:firstLineChars="0"/>
      </w:pPr>
      <w:r>
        <w:rPr>
          <w:rFonts w:hint="eastAsia"/>
        </w:rPr>
        <w:t>ソフトウェアを通して提供している場合、そのソフトウェアはISO/IEC 40500 に準拠しているか</w:t>
      </w:r>
      <w:r w:rsidR="00335E97">
        <w:rPr>
          <w:rFonts w:hint="eastAsia"/>
        </w:rPr>
        <w:t>。</w:t>
      </w:r>
    </w:p>
    <w:p w14:paraId="15C61F4E" w14:textId="20D4A05A" w:rsidR="003773C3" w:rsidRDefault="003773C3" w:rsidP="007404EC">
      <w:pPr>
        <w:pStyle w:val="a2"/>
        <w:numPr>
          <w:ilvl w:val="0"/>
          <w:numId w:val="16"/>
        </w:numPr>
        <w:ind w:leftChars="0" w:firstLineChars="0"/>
      </w:pPr>
      <w:r>
        <w:rPr>
          <w:rFonts w:hint="eastAsia"/>
        </w:rPr>
        <w:t>使用している文字セット（常用漢字など）は正しいか</w:t>
      </w:r>
      <w:r w:rsidR="00335E97">
        <w:rPr>
          <w:rFonts w:hint="eastAsia"/>
        </w:rPr>
        <w:t>。</w:t>
      </w:r>
    </w:p>
    <w:p w14:paraId="6CABB08D" w14:textId="77777777" w:rsidR="003773C3" w:rsidRDefault="003773C3" w:rsidP="00364E9A">
      <w:pPr>
        <w:pStyle w:val="a2"/>
        <w:ind w:left="120" w:firstLine="240"/>
      </w:pPr>
    </w:p>
    <w:p w14:paraId="11A0FA6D" w14:textId="65B15644" w:rsidR="003773C3" w:rsidRPr="000E70A4" w:rsidRDefault="00C70EA1" w:rsidP="003F3D05">
      <w:pPr>
        <w:pStyle w:val="a2"/>
        <w:ind w:left="120" w:firstLine="240"/>
        <w:rPr>
          <w:u w:val="single"/>
        </w:rPr>
      </w:pPr>
      <w:r>
        <w:rPr>
          <w:rFonts w:hint="eastAsia"/>
          <w:u w:val="single"/>
        </w:rPr>
        <w:t>問題となる例</w:t>
      </w:r>
    </w:p>
    <w:p w14:paraId="5607A258" w14:textId="6DEC51B1" w:rsidR="00263B48" w:rsidRDefault="00544AA1" w:rsidP="007404EC">
      <w:pPr>
        <w:pStyle w:val="a2"/>
        <w:numPr>
          <w:ilvl w:val="0"/>
          <w:numId w:val="17"/>
        </w:numPr>
        <w:ind w:leftChars="0" w:firstLineChars="0"/>
      </w:pPr>
      <w:r>
        <w:rPr>
          <w:rFonts w:hint="eastAsia"/>
        </w:rPr>
        <w:t>特殊なファイル形式で公開されている</w:t>
      </w:r>
      <w:r w:rsidR="00335E97">
        <w:rPr>
          <w:rFonts w:hint="eastAsia"/>
        </w:rPr>
        <w:t>。</w:t>
      </w:r>
    </w:p>
    <w:p w14:paraId="67B3DBF8" w14:textId="0CBDC6D4" w:rsidR="003773C3" w:rsidRDefault="003773C3" w:rsidP="007404EC">
      <w:pPr>
        <w:pStyle w:val="a2"/>
        <w:numPr>
          <w:ilvl w:val="0"/>
          <w:numId w:val="17"/>
        </w:numPr>
        <w:ind w:leftChars="0" w:firstLineChars="0"/>
      </w:pPr>
      <w:r>
        <w:rPr>
          <w:rFonts w:hint="eastAsia"/>
        </w:rPr>
        <w:t>常用漢字</w:t>
      </w:r>
      <w:r w:rsidR="00335E97">
        <w:rPr>
          <w:rFonts w:hint="eastAsia"/>
        </w:rPr>
        <w:t>が</w:t>
      </w:r>
      <w:r>
        <w:rPr>
          <w:rFonts w:hint="eastAsia"/>
        </w:rPr>
        <w:t>定められているにも関わらず、それ以外の漢字がフリガナを伴わず使用されている</w:t>
      </w:r>
      <w:r w:rsidR="00335E97">
        <w:rPr>
          <w:rFonts w:hint="eastAsia"/>
        </w:rPr>
        <w:t>。</w:t>
      </w:r>
    </w:p>
    <w:p w14:paraId="7A0AB805" w14:textId="6373F7F5" w:rsidR="003773C3" w:rsidRDefault="003773C3" w:rsidP="007404EC">
      <w:pPr>
        <w:pStyle w:val="a2"/>
        <w:numPr>
          <w:ilvl w:val="0"/>
          <w:numId w:val="17"/>
        </w:numPr>
        <w:ind w:leftChars="0" w:firstLineChars="0"/>
      </w:pPr>
      <w:r>
        <w:rPr>
          <w:rFonts w:hint="eastAsia"/>
        </w:rPr>
        <w:t>環境依存の文字が使用されている</w:t>
      </w:r>
      <w:r w:rsidR="00335E97">
        <w:rPr>
          <w:rFonts w:hint="eastAsia"/>
        </w:rPr>
        <w:t>。</w:t>
      </w:r>
    </w:p>
    <w:p w14:paraId="7C141D7A" w14:textId="729B6A61" w:rsidR="003773C3" w:rsidRDefault="003773C3" w:rsidP="00346772">
      <w:pPr>
        <w:pStyle w:val="3"/>
        <w:spacing w:before="360"/>
        <w:ind w:left="360" w:hanging="240"/>
      </w:pPr>
      <w:bookmarkStart w:id="49" w:name="_Toc35884917"/>
      <w:bookmarkStart w:id="50" w:name="_Toc57320767"/>
      <w:bookmarkStart w:id="51" w:name="_Toc99389784"/>
      <w:r>
        <w:rPr>
          <w:rFonts w:hint="eastAsia"/>
        </w:rPr>
        <w:t>標準適合性（</w:t>
      </w:r>
      <w:r>
        <w:rPr>
          <w:rFonts w:hint="eastAsia"/>
        </w:rPr>
        <w:t>Compliance</w:t>
      </w:r>
      <w:r>
        <w:rPr>
          <w:rFonts w:hint="eastAsia"/>
        </w:rPr>
        <w:t>）</w:t>
      </w:r>
      <w:r w:rsidR="005020F3">
        <w:rPr>
          <w:rFonts w:hint="eastAsia"/>
        </w:rPr>
        <w:t>：</w:t>
      </w:r>
      <w:r>
        <w:rPr>
          <w:rFonts w:hint="eastAsia"/>
        </w:rPr>
        <w:t>基礎</w:t>
      </w:r>
      <w:bookmarkEnd w:id="49"/>
      <w:bookmarkEnd w:id="50"/>
      <w:bookmarkEnd w:id="51"/>
    </w:p>
    <w:p w14:paraId="2ABBC683" w14:textId="50BBC01C" w:rsidR="003773C3" w:rsidRDefault="001B56D7" w:rsidP="003F3D05">
      <w:pPr>
        <w:pStyle w:val="a2"/>
        <w:ind w:left="120" w:firstLine="240"/>
      </w:pPr>
      <w:r>
        <w:rPr>
          <w:rFonts w:hint="eastAsia"/>
        </w:rPr>
        <w:t>データは</w:t>
      </w:r>
      <w:r w:rsidR="00260C3C">
        <w:rPr>
          <w:rFonts w:hint="eastAsia"/>
        </w:rPr>
        <w:t>入力ルールなどの</w:t>
      </w:r>
      <w:r>
        <w:rPr>
          <w:rFonts w:hint="eastAsia"/>
        </w:rPr>
        <w:t>一定のルールにより管理されて</w:t>
      </w:r>
      <w:r w:rsidR="00260C3C">
        <w:rPr>
          <w:rFonts w:hint="eastAsia"/>
        </w:rPr>
        <w:t>おり、そのルールを守ることで円滑に処理をすることができます。</w:t>
      </w:r>
      <w:r w:rsidR="003773C3">
        <w:rPr>
          <w:rFonts w:hint="eastAsia"/>
        </w:rPr>
        <w:t>データが標準に適合しているか</w:t>
      </w:r>
      <w:r w:rsidR="00335E97">
        <w:rPr>
          <w:rFonts w:hint="eastAsia"/>
        </w:rPr>
        <w:t>を</w:t>
      </w:r>
      <w:r w:rsidR="006A613C">
        <w:rPr>
          <w:rFonts w:hint="eastAsia"/>
        </w:rPr>
        <w:t>以下の点</w:t>
      </w:r>
      <w:r w:rsidR="003773C3">
        <w:rPr>
          <w:rFonts w:hint="eastAsia"/>
        </w:rPr>
        <w:t>に着目して評価します。</w:t>
      </w:r>
    </w:p>
    <w:p w14:paraId="3717056F" w14:textId="77777777" w:rsidR="006A613C" w:rsidRDefault="006A613C" w:rsidP="00353D07">
      <w:pPr>
        <w:pStyle w:val="a2"/>
        <w:ind w:left="120" w:firstLine="240"/>
        <w:rPr>
          <w:u w:val="single"/>
        </w:rPr>
      </w:pPr>
    </w:p>
    <w:p w14:paraId="2E2CDA06" w14:textId="37684B21" w:rsidR="00353D07" w:rsidRPr="00F21AE6" w:rsidRDefault="00353D07" w:rsidP="00353D07">
      <w:pPr>
        <w:pStyle w:val="a2"/>
        <w:ind w:left="120" w:firstLine="240"/>
        <w:rPr>
          <w:u w:val="single"/>
        </w:rPr>
      </w:pPr>
      <w:r w:rsidRPr="00F21AE6">
        <w:rPr>
          <w:rFonts w:hint="eastAsia"/>
          <w:u w:val="single"/>
        </w:rPr>
        <w:t>評価項目</w:t>
      </w:r>
    </w:p>
    <w:p w14:paraId="00BB465E" w14:textId="670B52E7" w:rsidR="003773C3" w:rsidRDefault="003773C3" w:rsidP="007404EC">
      <w:pPr>
        <w:pStyle w:val="a2"/>
        <w:numPr>
          <w:ilvl w:val="0"/>
          <w:numId w:val="18"/>
        </w:numPr>
        <w:ind w:leftChars="0" w:firstLineChars="0"/>
      </w:pPr>
      <w:r>
        <w:rPr>
          <w:rFonts w:hint="eastAsia"/>
        </w:rPr>
        <w:t>データの書式は標準に準拠しているか</w:t>
      </w:r>
      <w:r w:rsidR="00335E97">
        <w:rPr>
          <w:rFonts w:hint="eastAsia"/>
        </w:rPr>
        <w:t>。</w:t>
      </w:r>
    </w:p>
    <w:p w14:paraId="2B872F29" w14:textId="140444CE" w:rsidR="003773C3" w:rsidRDefault="003773C3" w:rsidP="007404EC">
      <w:pPr>
        <w:pStyle w:val="a2"/>
        <w:numPr>
          <w:ilvl w:val="0"/>
          <w:numId w:val="18"/>
        </w:numPr>
        <w:ind w:leftChars="0" w:firstLineChars="0"/>
      </w:pPr>
      <w:r>
        <w:rPr>
          <w:rFonts w:hint="eastAsia"/>
        </w:rPr>
        <w:t>使用している文字セットは正しいか</w:t>
      </w:r>
      <w:r w:rsidR="00335E97">
        <w:rPr>
          <w:rFonts w:hint="eastAsia"/>
        </w:rPr>
        <w:t>。</w:t>
      </w:r>
    </w:p>
    <w:p w14:paraId="470CCFC8" w14:textId="67817C85" w:rsidR="004B438D" w:rsidRDefault="004B438D" w:rsidP="007404EC">
      <w:pPr>
        <w:pStyle w:val="a2"/>
        <w:numPr>
          <w:ilvl w:val="0"/>
          <w:numId w:val="18"/>
        </w:numPr>
        <w:ind w:leftChars="0" w:firstLineChars="0"/>
      </w:pPr>
      <w:r>
        <w:rPr>
          <w:rFonts w:hint="eastAsia"/>
        </w:rPr>
        <w:t>選択項目</w:t>
      </w:r>
      <w:r w:rsidR="00335E97">
        <w:rPr>
          <w:rFonts w:hint="eastAsia"/>
        </w:rPr>
        <w:t>に</w:t>
      </w:r>
      <w:r>
        <w:rPr>
          <w:rFonts w:hint="eastAsia"/>
        </w:rPr>
        <w:t>、指定された選択肢以外のデータが入っていないか</w:t>
      </w:r>
      <w:r w:rsidR="00335E97">
        <w:rPr>
          <w:rFonts w:hint="eastAsia"/>
        </w:rPr>
        <w:t>。</w:t>
      </w:r>
    </w:p>
    <w:p w14:paraId="7C15933B" w14:textId="77777777" w:rsidR="007853C5" w:rsidRDefault="007853C5" w:rsidP="003F3D05">
      <w:pPr>
        <w:pStyle w:val="a2"/>
        <w:ind w:left="120" w:firstLine="240"/>
      </w:pPr>
    </w:p>
    <w:p w14:paraId="4A5BA75B" w14:textId="4D0A2A6B" w:rsidR="003773C3" w:rsidRPr="000E70A4" w:rsidRDefault="00C70EA1" w:rsidP="003F3D05">
      <w:pPr>
        <w:pStyle w:val="a2"/>
        <w:ind w:left="120" w:firstLine="240"/>
        <w:rPr>
          <w:u w:val="single"/>
        </w:rPr>
      </w:pPr>
      <w:r>
        <w:rPr>
          <w:rFonts w:hint="eastAsia"/>
          <w:u w:val="single"/>
        </w:rPr>
        <w:t>問題となる例</w:t>
      </w:r>
    </w:p>
    <w:p w14:paraId="7DCF62BE" w14:textId="6B3C5513" w:rsidR="005D6106" w:rsidRDefault="005D6106" w:rsidP="007404EC">
      <w:pPr>
        <w:pStyle w:val="a2"/>
        <w:numPr>
          <w:ilvl w:val="0"/>
          <w:numId w:val="19"/>
        </w:numPr>
        <w:ind w:leftChars="0" w:firstLineChars="0"/>
      </w:pPr>
      <w:r>
        <w:rPr>
          <w:rFonts w:hint="eastAsia"/>
        </w:rPr>
        <w:t>年月日</w:t>
      </w:r>
      <w:r w:rsidRPr="005D6106">
        <w:rPr>
          <w:rFonts w:hint="eastAsia"/>
        </w:rPr>
        <w:t>が西暦ではなく和暦で表記されている</w:t>
      </w:r>
      <w:r w:rsidR="001D5CEB">
        <w:rPr>
          <w:rFonts w:hint="eastAsia"/>
        </w:rPr>
        <w:t>（</w:t>
      </w:r>
      <w:r>
        <w:rPr>
          <w:rFonts w:hint="eastAsia"/>
        </w:rPr>
        <w:t>例</w:t>
      </w:r>
      <w:r w:rsidR="005020F3">
        <w:rPr>
          <w:rFonts w:hint="eastAsia"/>
        </w:rPr>
        <w:t>：</w:t>
      </w:r>
      <w:r w:rsidRPr="005D6106">
        <w:rPr>
          <w:rFonts w:hint="eastAsia"/>
        </w:rPr>
        <w:t>R2.4.1</w:t>
      </w:r>
      <w:r>
        <w:rPr>
          <w:rFonts w:hint="eastAsia"/>
        </w:rPr>
        <w:t>）</w:t>
      </w:r>
      <w:r w:rsidR="00335E97">
        <w:rPr>
          <w:rFonts w:hint="eastAsia"/>
        </w:rPr>
        <w:t>。</w:t>
      </w:r>
    </w:p>
    <w:p w14:paraId="0754F5C8" w14:textId="20987D6E" w:rsidR="003773C3" w:rsidRDefault="003773C3" w:rsidP="007404EC">
      <w:pPr>
        <w:pStyle w:val="a2"/>
        <w:numPr>
          <w:ilvl w:val="0"/>
          <w:numId w:val="19"/>
        </w:numPr>
        <w:ind w:leftChars="0" w:firstLineChars="0"/>
      </w:pPr>
      <w:r>
        <w:rPr>
          <w:rFonts w:hint="eastAsia"/>
        </w:rPr>
        <w:t>環境依存の文字やユーザー定義文字が使用されている</w:t>
      </w:r>
      <w:r w:rsidR="00335E97">
        <w:rPr>
          <w:rFonts w:hint="eastAsia"/>
        </w:rPr>
        <w:t>。</w:t>
      </w:r>
    </w:p>
    <w:p w14:paraId="6FB7B5DF" w14:textId="1FBA51A4" w:rsidR="004B438D" w:rsidRDefault="005D6106" w:rsidP="00335E97">
      <w:pPr>
        <w:pStyle w:val="a2"/>
        <w:numPr>
          <w:ilvl w:val="0"/>
          <w:numId w:val="19"/>
        </w:numPr>
        <w:ind w:leftChars="0" w:firstLineChars="0"/>
      </w:pPr>
      <w:r>
        <w:rPr>
          <w:rFonts w:hint="eastAsia"/>
        </w:rPr>
        <w:t>都道府県名</w:t>
      </w:r>
      <w:r w:rsidR="00335E97">
        <w:rPr>
          <w:rFonts w:hint="eastAsia"/>
        </w:rPr>
        <w:t>が</w:t>
      </w:r>
      <w:r>
        <w:rPr>
          <w:rFonts w:hint="eastAsia"/>
        </w:rPr>
        <w:t>略称で表記</w:t>
      </w:r>
      <w:r w:rsidR="006920BB">
        <w:rPr>
          <w:rFonts w:hint="eastAsia"/>
        </w:rPr>
        <w:t>されている</w:t>
      </w:r>
      <w:r w:rsidR="001D5CEB">
        <w:rPr>
          <w:rFonts w:hint="eastAsia"/>
        </w:rPr>
        <w:t>（</w:t>
      </w:r>
      <w:r w:rsidR="00335E97" w:rsidRPr="00335E97">
        <w:rPr>
          <w:rFonts w:hint="eastAsia"/>
        </w:rPr>
        <w:t>例</w:t>
      </w:r>
      <w:r w:rsidR="005020F3" w:rsidRPr="00335E97">
        <w:rPr>
          <w:rFonts w:hint="eastAsia"/>
        </w:rPr>
        <w:t>：</w:t>
      </w:r>
      <w:r w:rsidR="00335E97" w:rsidRPr="00335E97">
        <w:rPr>
          <w:rFonts w:hint="eastAsia"/>
        </w:rPr>
        <w:t>「東京都」と表記すべきところを「東京」と表記</w:t>
      </w:r>
      <w:r w:rsidR="00335E97">
        <w:rPr>
          <w:rFonts w:hint="eastAsia"/>
        </w:rPr>
        <w:t>）。</w:t>
      </w:r>
    </w:p>
    <w:p w14:paraId="1647F0A9" w14:textId="6D6DD0DA" w:rsidR="003773C3" w:rsidRDefault="003773C3" w:rsidP="00346772">
      <w:pPr>
        <w:pStyle w:val="3"/>
        <w:spacing w:before="360"/>
        <w:ind w:left="360" w:hanging="240"/>
      </w:pPr>
      <w:bookmarkStart w:id="52" w:name="_Toc35884918"/>
      <w:bookmarkStart w:id="53" w:name="_Toc57320768"/>
      <w:bookmarkStart w:id="54" w:name="_Toc99389785"/>
      <w:r>
        <w:rPr>
          <w:rFonts w:hint="eastAsia"/>
        </w:rPr>
        <w:t>機密性（</w:t>
      </w:r>
      <w:r>
        <w:rPr>
          <w:rFonts w:hint="eastAsia"/>
        </w:rPr>
        <w:t>Confidentiality</w:t>
      </w:r>
      <w:r>
        <w:rPr>
          <w:rFonts w:hint="eastAsia"/>
        </w:rPr>
        <w:t>）</w:t>
      </w:r>
      <w:r w:rsidR="005020F3">
        <w:rPr>
          <w:rFonts w:hint="eastAsia"/>
        </w:rPr>
        <w:t>：</w:t>
      </w:r>
      <w:r>
        <w:rPr>
          <w:rFonts w:hint="eastAsia"/>
        </w:rPr>
        <w:t>基礎</w:t>
      </w:r>
      <w:bookmarkEnd w:id="52"/>
      <w:bookmarkEnd w:id="53"/>
      <w:bookmarkEnd w:id="54"/>
    </w:p>
    <w:p w14:paraId="60E8530B" w14:textId="015BFFEB" w:rsidR="003773C3" w:rsidRDefault="006920BB" w:rsidP="003F3D05">
      <w:pPr>
        <w:pStyle w:val="a2"/>
        <w:ind w:left="120" w:firstLine="240"/>
      </w:pPr>
      <w:r>
        <w:rPr>
          <w:rFonts w:hint="eastAsia"/>
        </w:rPr>
        <w:t>データによっては機密情報を含むものもあり、目的に応じた機密性が確保される必要があります。</w:t>
      </w:r>
      <w:r w:rsidR="003773C3">
        <w:rPr>
          <w:rFonts w:hint="eastAsia"/>
        </w:rPr>
        <w:t>データの機密性について</w:t>
      </w:r>
      <w:r w:rsidR="006A613C">
        <w:rPr>
          <w:rFonts w:hint="eastAsia"/>
        </w:rPr>
        <w:t>以下の点</w:t>
      </w:r>
      <w:r w:rsidR="003773C3">
        <w:rPr>
          <w:rFonts w:hint="eastAsia"/>
        </w:rPr>
        <w:t>に着目して評価します。</w:t>
      </w:r>
    </w:p>
    <w:p w14:paraId="26C2DF36" w14:textId="77777777" w:rsidR="006A613C" w:rsidRDefault="006A613C" w:rsidP="00353D07">
      <w:pPr>
        <w:pStyle w:val="a2"/>
        <w:ind w:left="120" w:firstLine="240"/>
        <w:rPr>
          <w:u w:val="single"/>
        </w:rPr>
      </w:pPr>
    </w:p>
    <w:p w14:paraId="2E211006" w14:textId="595B8324" w:rsidR="00353D07" w:rsidRPr="00F21AE6" w:rsidRDefault="00353D07" w:rsidP="00353D07">
      <w:pPr>
        <w:pStyle w:val="a2"/>
        <w:ind w:left="120" w:firstLine="240"/>
        <w:rPr>
          <w:u w:val="single"/>
        </w:rPr>
      </w:pPr>
      <w:r w:rsidRPr="00F21AE6">
        <w:rPr>
          <w:rFonts w:hint="eastAsia"/>
          <w:u w:val="single"/>
        </w:rPr>
        <w:t>評価項目</w:t>
      </w:r>
    </w:p>
    <w:p w14:paraId="4BC6AA0E" w14:textId="09F1329C" w:rsidR="003773C3" w:rsidRDefault="003773C3" w:rsidP="007404EC">
      <w:pPr>
        <w:pStyle w:val="a2"/>
        <w:numPr>
          <w:ilvl w:val="0"/>
          <w:numId w:val="20"/>
        </w:numPr>
        <w:ind w:leftChars="0" w:firstLineChars="0"/>
      </w:pPr>
      <w:r>
        <w:rPr>
          <w:rFonts w:hint="eastAsia"/>
        </w:rPr>
        <w:t>データにアクセスできるのは、アクセスを許可された</w:t>
      </w:r>
      <w:r w:rsidR="00797998">
        <w:rPr>
          <w:rFonts w:hint="eastAsia"/>
        </w:rPr>
        <w:t>者</w:t>
      </w:r>
      <w:r>
        <w:rPr>
          <w:rFonts w:hint="eastAsia"/>
        </w:rPr>
        <w:t>に限定されているか</w:t>
      </w:r>
      <w:r w:rsidR="00335E97">
        <w:rPr>
          <w:rFonts w:hint="eastAsia"/>
        </w:rPr>
        <w:t>。</w:t>
      </w:r>
    </w:p>
    <w:p w14:paraId="1F76CBDB" w14:textId="520DE71F" w:rsidR="003773C3" w:rsidRDefault="003773C3" w:rsidP="007404EC">
      <w:pPr>
        <w:pStyle w:val="a2"/>
        <w:numPr>
          <w:ilvl w:val="0"/>
          <w:numId w:val="20"/>
        </w:numPr>
        <w:ind w:leftChars="0" w:firstLineChars="0"/>
      </w:pPr>
      <w:r>
        <w:rPr>
          <w:rFonts w:hint="eastAsia"/>
        </w:rPr>
        <w:t>利用者を制限する場合、暗号化やハッキング対策などが行われているか</w:t>
      </w:r>
      <w:r w:rsidR="00335E97">
        <w:rPr>
          <w:rFonts w:hint="eastAsia"/>
        </w:rPr>
        <w:t>。</w:t>
      </w:r>
    </w:p>
    <w:p w14:paraId="2B775233" w14:textId="77777777" w:rsidR="003773C3" w:rsidRDefault="003773C3" w:rsidP="003B5400">
      <w:pPr>
        <w:pStyle w:val="a2"/>
        <w:ind w:left="120" w:firstLine="240"/>
      </w:pPr>
    </w:p>
    <w:p w14:paraId="1B992680" w14:textId="11745433" w:rsidR="003773C3" w:rsidRPr="000E70A4" w:rsidRDefault="00C70EA1" w:rsidP="003B5400">
      <w:pPr>
        <w:pStyle w:val="a2"/>
        <w:ind w:left="120" w:firstLine="240"/>
        <w:rPr>
          <w:u w:val="single"/>
        </w:rPr>
      </w:pPr>
      <w:r>
        <w:rPr>
          <w:rFonts w:hint="eastAsia"/>
          <w:u w:val="single"/>
        </w:rPr>
        <w:t>問題となる例</w:t>
      </w:r>
    </w:p>
    <w:p w14:paraId="5D66CA46" w14:textId="6D960E6B" w:rsidR="003773C3" w:rsidRDefault="003773C3" w:rsidP="007404EC">
      <w:pPr>
        <w:pStyle w:val="a2"/>
        <w:numPr>
          <w:ilvl w:val="0"/>
          <w:numId w:val="21"/>
        </w:numPr>
        <w:ind w:leftChars="0" w:firstLineChars="0"/>
      </w:pPr>
      <w:r>
        <w:rPr>
          <w:rFonts w:hint="eastAsia"/>
        </w:rPr>
        <w:t>データを提供しているソフトウェアに脆弱性がある</w:t>
      </w:r>
      <w:r w:rsidR="00335E97">
        <w:rPr>
          <w:rFonts w:hint="eastAsia"/>
        </w:rPr>
        <w:t>。</w:t>
      </w:r>
    </w:p>
    <w:p w14:paraId="4640C496" w14:textId="052F34EF" w:rsidR="005D6106" w:rsidRDefault="005D6106" w:rsidP="007404EC">
      <w:pPr>
        <w:pStyle w:val="a2"/>
        <w:numPr>
          <w:ilvl w:val="0"/>
          <w:numId w:val="21"/>
        </w:numPr>
        <w:ind w:leftChars="0" w:firstLineChars="0"/>
      </w:pPr>
      <w:r>
        <w:rPr>
          <w:rFonts w:hint="eastAsia"/>
        </w:rPr>
        <w:t>データ管理ツール</w:t>
      </w:r>
      <w:r w:rsidR="00335E97">
        <w:rPr>
          <w:rFonts w:hint="eastAsia"/>
        </w:rPr>
        <w:t>において</w:t>
      </w:r>
      <w:r>
        <w:rPr>
          <w:rFonts w:hint="eastAsia"/>
        </w:rPr>
        <w:t>共有範囲が誤って設定されている</w:t>
      </w:r>
      <w:r w:rsidR="00335E97">
        <w:rPr>
          <w:rFonts w:hint="eastAsia"/>
        </w:rPr>
        <w:t>。</w:t>
      </w:r>
    </w:p>
    <w:p w14:paraId="5B7179C9" w14:textId="4B4E932F" w:rsidR="003773C3" w:rsidRDefault="003773C3" w:rsidP="00346772">
      <w:pPr>
        <w:pStyle w:val="3"/>
        <w:spacing w:before="360"/>
        <w:ind w:left="360" w:hanging="240"/>
      </w:pPr>
      <w:bookmarkStart w:id="55" w:name="_Toc35884919"/>
      <w:bookmarkStart w:id="56" w:name="_Toc57320769"/>
      <w:bookmarkStart w:id="57" w:name="_Toc99389786"/>
      <w:r>
        <w:rPr>
          <w:rFonts w:hint="eastAsia"/>
        </w:rPr>
        <w:t>効率性（</w:t>
      </w:r>
      <w:r>
        <w:rPr>
          <w:rFonts w:hint="eastAsia"/>
        </w:rPr>
        <w:t>Efficiency</w:t>
      </w:r>
      <w:r>
        <w:rPr>
          <w:rFonts w:hint="eastAsia"/>
        </w:rPr>
        <w:t>）</w:t>
      </w:r>
      <w:r w:rsidR="005020F3">
        <w:rPr>
          <w:rFonts w:hint="eastAsia"/>
        </w:rPr>
        <w:t>：</w:t>
      </w:r>
      <w:r>
        <w:rPr>
          <w:rFonts w:hint="eastAsia"/>
        </w:rPr>
        <w:t>応用</w:t>
      </w:r>
      <w:bookmarkEnd w:id="55"/>
      <w:bookmarkEnd w:id="56"/>
      <w:bookmarkEnd w:id="57"/>
    </w:p>
    <w:p w14:paraId="2B59F2A8" w14:textId="69538628" w:rsidR="003773C3" w:rsidRDefault="006920BB" w:rsidP="003B5400">
      <w:pPr>
        <w:pStyle w:val="a2"/>
        <w:ind w:left="120" w:firstLine="240"/>
      </w:pPr>
      <w:r>
        <w:rPr>
          <w:rFonts w:hint="eastAsia"/>
        </w:rPr>
        <w:t>データは効率的に処理される必要があり</w:t>
      </w:r>
      <w:r w:rsidR="00797998">
        <w:rPr>
          <w:rFonts w:hint="eastAsia"/>
        </w:rPr>
        <w:t>、</w:t>
      </w:r>
      <w:r w:rsidR="00DE4753">
        <w:rPr>
          <w:rFonts w:hint="eastAsia"/>
        </w:rPr>
        <w:t>そのためにコードを</w:t>
      </w:r>
      <w:r w:rsidR="00797998">
        <w:rPr>
          <w:rFonts w:hint="eastAsia"/>
        </w:rPr>
        <w:t>割</w:t>
      </w:r>
      <w:r w:rsidR="00335E97">
        <w:rPr>
          <w:rFonts w:hint="eastAsia"/>
        </w:rPr>
        <w:t>り</w:t>
      </w:r>
      <w:r w:rsidR="00797998">
        <w:rPr>
          <w:rFonts w:hint="eastAsia"/>
        </w:rPr>
        <w:t>当て</w:t>
      </w:r>
      <w:r w:rsidR="00DE4753">
        <w:rPr>
          <w:rFonts w:hint="eastAsia"/>
        </w:rPr>
        <w:t>る等の</w:t>
      </w:r>
      <w:r w:rsidR="00CF5D12">
        <w:rPr>
          <w:rFonts w:hint="eastAsia"/>
        </w:rPr>
        <w:t>対応をし</w:t>
      </w:r>
      <w:r w:rsidR="00DE4753">
        <w:rPr>
          <w:rFonts w:hint="eastAsia"/>
        </w:rPr>
        <w:t>ます。</w:t>
      </w:r>
      <w:r w:rsidR="003773C3">
        <w:rPr>
          <w:rFonts w:hint="eastAsia"/>
        </w:rPr>
        <w:t>データの効率</w:t>
      </w:r>
      <w:r w:rsidR="00DE4753">
        <w:rPr>
          <w:rFonts w:hint="eastAsia"/>
        </w:rPr>
        <w:t>性</w:t>
      </w:r>
      <w:r w:rsidR="00335E97">
        <w:rPr>
          <w:rFonts w:hint="eastAsia"/>
        </w:rPr>
        <w:t>に</w:t>
      </w:r>
      <w:r w:rsidR="003773C3">
        <w:rPr>
          <w:rFonts w:hint="eastAsia"/>
        </w:rPr>
        <w:t>ついて</w:t>
      </w:r>
      <w:r w:rsidR="006A613C">
        <w:rPr>
          <w:rFonts w:hint="eastAsia"/>
        </w:rPr>
        <w:t>以下の点</w:t>
      </w:r>
      <w:r w:rsidR="003773C3">
        <w:rPr>
          <w:rFonts w:hint="eastAsia"/>
        </w:rPr>
        <w:t>に着目して評価します。</w:t>
      </w:r>
    </w:p>
    <w:p w14:paraId="1A3ED250" w14:textId="77777777" w:rsidR="006A613C" w:rsidRDefault="006A613C" w:rsidP="00353D07">
      <w:pPr>
        <w:pStyle w:val="a2"/>
        <w:ind w:left="120" w:firstLine="240"/>
        <w:rPr>
          <w:u w:val="single"/>
        </w:rPr>
      </w:pPr>
    </w:p>
    <w:p w14:paraId="46A62E79" w14:textId="3CC2DA55" w:rsidR="00353D07" w:rsidRPr="00F21AE6" w:rsidRDefault="00353D07" w:rsidP="00353D07">
      <w:pPr>
        <w:pStyle w:val="a2"/>
        <w:ind w:left="120" w:firstLine="240"/>
        <w:rPr>
          <w:u w:val="single"/>
        </w:rPr>
      </w:pPr>
      <w:r w:rsidRPr="00F21AE6">
        <w:rPr>
          <w:rFonts w:hint="eastAsia"/>
          <w:u w:val="single"/>
        </w:rPr>
        <w:t>評価項目</w:t>
      </w:r>
    </w:p>
    <w:p w14:paraId="34BEDA51" w14:textId="691C33ED" w:rsidR="003773C3" w:rsidRDefault="003773C3" w:rsidP="007404EC">
      <w:pPr>
        <w:pStyle w:val="a2"/>
        <w:numPr>
          <w:ilvl w:val="0"/>
          <w:numId w:val="21"/>
        </w:numPr>
        <w:ind w:leftChars="0" w:firstLineChars="0"/>
      </w:pPr>
      <w:r>
        <w:rPr>
          <w:rFonts w:hint="eastAsia"/>
        </w:rPr>
        <w:t>データの内容に重複などがないか</w:t>
      </w:r>
      <w:r w:rsidR="00335E97">
        <w:rPr>
          <w:rFonts w:hint="eastAsia"/>
        </w:rPr>
        <w:t>。</w:t>
      </w:r>
    </w:p>
    <w:p w14:paraId="18CA339D" w14:textId="500A3038" w:rsidR="003773C3" w:rsidRDefault="003773C3" w:rsidP="007404EC">
      <w:pPr>
        <w:pStyle w:val="a2"/>
        <w:numPr>
          <w:ilvl w:val="0"/>
          <w:numId w:val="21"/>
        </w:numPr>
        <w:ind w:leftChars="0" w:firstLineChars="0"/>
      </w:pPr>
      <w:r>
        <w:rPr>
          <w:rFonts w:hint="eastAsia"/>
        </w:rPr>
        <w:t>データは効率的に処理できるようになっているか</w:t>
      </w:r>
      <w:r w:rsidR="00335E97">
        <w:rPr>
          <w:rFonts w:hint="eastAsia"/>
        </w:rPr>
        <w:t>。</w:t>
      </w:r>
    </w:p>
    <w:p w14:paraId="202ACDE0" w14:textId="101304C4" w:rsidR="003773C3" w:rsidRDefault="003773C3" w:rsidP="007404EC">
      <w:pPr>
        <w:pStyle w:val="a2"/>
        <w:numPr>
          <w:ilvl w:val="0"/>
          <w:numId w:val="21"/>
        </w:numPr>
        <w:ind w:leftChars="0" w:firstLineChars="0"/>
      </w:pPr>
      <w:r>
        <w:rPr>
          <w:rFonts w:hint="eastAsia"/>
        </w:rPr>
        <w:t>コードを効果的に使用しているか</w:t>
      </w:r>
      <w:r w:rsidR="00335E97">
        <w:rPr>
          <w:rFonts w:hint="eastAsia"/>
        </w:rPr>
        <w:t>。</w:t>
      </w:r>
    </w:p>
    <w:p w14:paraId="2528DAED" w14:textId="114F03C7" w:rsidR="003773C3" w:rsidRDefault="003773C3" w:rsidP="007404EC">
      <w:pPr>
        <w:pStyle w:val="a2"/>
        <w:numPr>
          <w:ilvl w:val="0"/>
          <w:numId w:val="21"/>
        </w:numPr>
        <w:ind w:leftChars="0" w:firstLineChars="0"/>
      </w:pPr>
      <w:r>
        <w:rPr>
          <w:rFonts w:hint="eastAsia"/>
        </w:rPr>
        <w:t>データに一貫性はあるか</w:t>
      </w:r>
      <w:r w:rsidR="00335E97">
        <w:rPr>
          <w:rFonts w:hint="eastAsia"/>
        </w:rPr>
        <w:t>。</w:t>
      </w:r>
    </w:p>
    <w:p w14:paraId="2B6373B1" w14:textId="77777777" w:rsidR="003773C3" w:rsidRDefault="003773C3" w:rsidP="003773C3"/>
    <w:p w14:paraId="215A0C9E" w14:textId="38AFC5FA" w:rsidR="003773C3" w:rsidRPr="000E70A4" w:rsidRDefault="00C70EA1" w:rsidP="003B5400">
      <w:pPr>
        <w:pStyle w:val="a2"/>
        <w:ind w:left="120" w:firstLine="240"/>
        <w:rPr>
          <w:u w:val="single"/>
        </w:rPr>
      </w:pPr>
      <w:r>
        <w:rPr>
          <w:rFonts w:hint="eastAsia"/>
          <w:u w:val="single"/>
        </w:rPr>
        <w:t>問題となる例</w:t>
      </w:r>
    </w:p>
    <w:p w14:paraId="16A2CF89" w14:textId="444E998D" w:rsidR="003773C3" w:rsidRDefault="003773C3" w:rsidP="007404EC">
      <w:pPr>
        <w:pStyle w:val="a2"/>
        <w:numPr>
          <w:ilvl w:val="0"/>
          <w:numId w:val="22"/>
        </w:numPr>
        <w:ind w:leftChars="0" w:firstLineChars="0"/>
      </w:pPr>
      <w:r>
        <w:rPr>
          <w:rFonts w:hint="eastAsia"/>
        </w:rPr>
        <w:t>データに</w:t>
      </w:r>
      <w:r w:rsidR="00DB74F3">
        <w:rPr>
          <w:rStyle w:val="af6"/>
          <w:rFonts w:hint="eastAsia"/>
        </w:rPr>
        <w:t>全角</w:t>
      </w:r>
      <w:r w:rsidR="004712B9">
        <w:rPr>
          <w:rStyle w:val="af6"/>
          <w:rFonts w:hint="eastAsia"/>
        </w:rPr>
        <w:t>と</w:t>
      </w:r>
      <w:r w:rsidR="00DB74F3">
        <w:rPr>
          <w:rStyle w:val="af6"/>
          <w:rFonts w:hint="eastAsia"/>
        </w:rPr>
        <w:t>半角が混在する</w:t>
      </w:r>
      <w:r w:rsidRPr="00364E9A">
        <w:rPr>
          <w:rStyle w:val="af6"/>
          <w:rFonts w:hint="eastAsia"/>
        </w:rPr>
        <w:t>など、データとデータを結び</w:t>
      </w:r>
      <w:r w:rsidR="00335E97">
        <w:rPr>
          <w:rStyle w:val="af6"/>
          <w:rFonts w:hint="eastAsia"/>
        </w:rPr>
        <w:t>付</w:t>
      </w:r>
      <w:r>
        <w:rPr>
          <w:rFonts w:hint="eastAsia"/>
        </w:rPr>
        <w:t>ける際に正規化が必要となる</w:t>
      </w:r>
      <w:r w:rsidR="00335E97">
        <w:rPr>
          <w:rFonts w:hint="eastAsia"/>
        </w:rPr>
        <w:t>。</w:t>
      </w:r>
    </w:p>
    <w:p w14:paraId="39E19EAB" w14:textId="16659B14" w:rsidR="00DB74F3" w:rsidRDefault="00DB74F3" w:rsidP="007404EC">
      <w:pPr>
        <w:pStyle w:val="a2"/>
        <w:numPr>
          <w:ilvl w:val="0"/>
          <w:numId w:val="22"/>
        </w:numPr>
        <w:ind w:leftChars="0" w:firstLineChars="0"/>
      </w:pPr>
      <w:r>
        <w:rPr>
          <w:rFonts w:hint="eastAsia"/>
        </w:rPr>
        <w:t>住所とビル名が別データ項目になっていないなど</w:t>
      </w:r>
      <w:r w:rsidR="00460E98">
        <w:rPr>
          <w:rFonts w:hint="eastAsia"/>
        </w:rPr>
        <w:t>、データ活用する</w:t>
      </w:r>
      <w:r w:rsidR="00335E97">
        <w:rPr>
          <w:rFonts w:hint="eastAsia"/>
        </w:rPr>
        <w:t>ため</w:t>
      </w:r>
      <w:r w:rsidR="00460E98">
        <w:rPr>
          <w:rFonts w:hint="eastAsia"/>
        </w:rPr>
        <w:t>に</w:t>
      </w:r>
      <w:r w:rsidR="001C058C">
        <w:rPr>
          <w:rFonts w:hint="eastAsia"/>
        </w:rPr>
        <w:t>分離</w:t>
      </w:r>
      <w:r w:rsidR="00460E98">
        <w:rPr>
          <w:rFonts w:hint="eastAsia"/>
        </w:rPr>
        <w:t>処理が必要になる</w:t>
      </w:r>
      <w:r w:rsidR="00335E97">
        <w:rPr>
          <w:rFonts w:hint="eastAsia"/>
        </w:rPr>
        <w:t>。</w:t>
      </w:r>
    </w:p>
    <w:p w14:paraId="5CFB9A3F" w14:textId="52FB1479" w:rsidR="005D6106" w:rsidRDefault="005D6106" w:rsidP="007404EC">
      <w:pPr>
        <w:pStyle w:val="a2"/>
        <w:numPr>
          <w:ilvl w:val="0"/>
          <w:numId w:val="22"/>
        </w:numPr>
        <w:ind w:leftChars="0" w:firstLineChars="0"/>
      </w:pPr>
      <w:r>
        <w:rPr>
          <w:rFonts w:hint="eastAsia"/>
        </w:rPr>
        <w:t>表計算ソフトで作成されたデータ</w:t>
      </w:r>
      <w:r w:rsidR="00335E97">
        <w:rPr>
          <w:rFonts w:hint="eastAsia"/>
        </w:rPr>
        <w:t>に</w:t>
      </w:r>
      <w:r>
        <w:rPr>
          <w:rFonts w:hint="eastAsia"/>
        </w:rPr>
        <w:t>余分な罫線やスペースが入っている</w:t>
      </w:r>
      <w:r w:rsidR="00335E97">
        <w:rPr>
          <w:rFonts w:hint="eastAsia"/>
        </w:rPr>
        <w:t>。</w:t>
      </w:r>
    </w:p>
    <w:p w14:paraId="2C2C3FAD" w14:textId="64E5C95C" w:rsidR="005D6106" w:rsidRDefault="005D6106" w:rsidP="007404EC">
      <w:pPr>
        <w:pStyle w:val="a2"/>
        <w:numPr>
          <w:ilvl w:val="0"/>
          <w:numId w:val="22"/>
        </w:numPr>
        <w:ind w:leftChars="0" w:firstLineChars="0"/>
      </w:pPr>
      <w:r>
        <w:rPr>
          <w:rFonts w:hint="eastAsia"/>
        </w:rPr>
        <w:t>他のデータと結合しやすくするための</w:t>
      </w:r>
      <w:r>
        <w:t>ID</w:t>
      </w:r>
      <w:r>
        <w:rPr>
          <w:rFonts w:hint="eastAsia"/>
        </w:rPr>
        <w:t>やコードが入っていない</w:t>
      </w:r>
      <w:r w:rsidR="00335E97">
        <w:rPr>
          <w:rFonts w:hint="eastAsia"/>
        </w:rPr>
        <w:t>。</w:t>
      </w:r>
    </w:p>
    <w:p w14:paraId="4EA93786" w14:textId="79012AAF" w:rsidR="003773C3" w:rsidRDefault="003773C3" w:rsidP="00346772">
      <w:pPr>
        <w:pStyle w:val="3"/>
        <w:spacing w:before="360"/>
        <w:ind w:left="360" w:hanging="240"/>
      </w:pPr>
      <w:bookmarkStart w:id="58" w:name="_Toc35884920"/>
      <w:bookmarkStart w:id="59" w:name="_Toc57320770"/>
      <w:bookmarkStart w:id="60" w:name="_Toc99389787"/>
      <w:r>
        <w:rPr>
          <w:rFonts w:hint="eastAsia"/>
        </w:rPr>
        <w:t>精度（</w:t>
      </w:r>
      <w:r>
        <w:rPr>
          <w:rFonts w:hint="eastAsia"/>
        </w:rPr>
        <w:t>Precision</w:t>
      </w:r>
      <w:r>
        <w:rPr>
          <w:rFonts w:hint="eastAsia"/>
        </w:rPr>
        <w:t>）</w:t>
      </w:r>
      <w:r w:rsidR="005020F3">
        <w:rPr>
          <w:rFonts w:hint="eastAsia"/>
        </w:rPr>
        <w:t>：</w:t>
      </w:r>
      <w:r>
        <w:rPr>
          <w:rFonts w:hint="eastAsia"/>
        </w:rPr>
        <w:t>基礎</w:t>
      </w:r>
      <w:bookmarkEnd w:id="58"/>
      <w:bookmarkEnd w:id="59"/>
      <w:bookmarkEnd w:id="60"/>
    </w:p>
    <w:p w14:paraId="4CC3EE9D" w14:textId="6E7D5611" w:rsidR="003773C3" w:rsidRDefault="003B27CD" w:rsidP="003B5400">
      <w:pPr>
        <w:pStyle w:val="a2"/>
        <w:ind w:left="120" w:firstLine="240"/>
      </w:pPr>
      <w:r>
        <w:rPr>
          <w:rFonts w:hint="eastAsia"/>
        </w:rPr>
        <w:t>データ</w:t>
      </w:r>
      <w:r w:rsidR="00335E97">
        <w:rPr>
          <w:rFonts w:hint="eastAsia"/>
        </w:rPr>
        <w:t>に</w:t>
      </w:r>
      <w:r>
        <w:rPr>
          <w:rFonts w:hint="eastAsia"/>
        </w:rPr>
        <w:t>は使用目的に応じて必要な精度があります。</w:t>
      </w:r>
      <w:r w:rsidR="00EC5DFB">
        <w:rPr>
          <w:rFonts w:hint="eastAsia"/>
        </w:rPr>
        <w:t>また、</w:t>
      </w:r>
      <w:r w:rsidR="001F2D66">
        <w:rPr>
          <w:rFonts w:hint="eastAsia"/>
        </w:rPr>
        <w:t>精度</w:t>
      </w:r>
      <w:r w:rsidR="00EC5DFB">
        <w:rPr>
          <w:rFonts w:hint="eastAsia"/>
        </w:rPr>
        <w:t>の違う</w:t>
      </w:r>
      <w:r w:rsidR="001F2D66">
        <w:rPr>
          <w:rFonts w:hint="eastAsia"/>
        </w:rPr>
        <w:t>データを</w:t>
      </w:r>
      <w:r w:rsidR="006F3462">
        <w:rPr>
          <w:rFonts w:hint="eastAsia"/>
        </w:rPr>
        <w:t>一体として扱う</w:t>
      </w:r>
      <w:r w:rsidR="00D128B3">
        <w:rPr>
          <w:rFonts w:hint="eastAsia"/>
        </w:rPr>
        <w:t>時</w:t>
      </w:r>
      <w:r w:rsidR="006F3462">
        <w:rPr>
          <w:rFonts w:hint="eastAsia"/>
        </w:rPr>
        <w:t>に</w:t>
      </w:r>
      <w:r w:rsidR="005D6106">
        <w:rPr>
          <w:rFonts w:hint="eastAsia"/>
        </w:rPr>
        <w:t>精度</w:t>
      </w:r>
      <w:r w:rsidR="006F3462">
        <w:rPr>
          <w:rFonts w:hint="eastAsia"/>
        </w:rPr>
        <w:t>の調整が必要になります。</w:t>
      </w:r>
      <w:r w:rsidR="003773C3">
        <w:rPr>
          <w:rFonts w:hint="eastAsia"/>
        </w:rPr>
        <w:t>データの精度</w:t>
      </w:r>
      <w:r w:rsidR="00335E97">
        <w:rPr>
          <w:rFonts w:hint="eastAsia"/>
        </w:rPr>
        <w:t>に</w:t>
      </w:r>
      <w:r w:rsidR="003773C3">
        <w:rPr>
          <w:rFonts w:hint="eastAsia"/>
        </w:rPr>
        <w:t>ついて</w:t>
      </w:r>
      <w:r w:rsidR="006A613C">
        <w:rPr>
          <w:rFonts w:hint="eastAsia"/>
        </w:rPr>
        <w:t>以下の点</w:t>
      </w:r>
      <w:r w:rsidR="003773C3">
        <w:rPr>
          <w:rFonts w:hint="eastAsia"/>
        </w:rPr>
        <w:t>に着目して評価します。</w:t>
      </w:r>
    </w:p>
    <w:p w14:paraId="53C6C405" w14:textId="77777777" w:rsidR="006A613C" w:rsidRPr="00EC5DFB" w:rsidRDefault="006A613C" w:rsidP="00353D07">
      <w:pPr>
        <w:pStyle w:val="a2"/>
        <w:ind w:left="120" w:firstLine="240"/>
        <w:rPr>
          <w:u w:val="single"/>
        </w:rPr>
      </w:pPr>
    </w:p>
    <w:p w14:paraId="605B621F" w14:textId="1C07013A" w:rsidR="00353D07" w:rsidRPr="00F21AE6" w:rsidRDefault="00353D07" w:rsidP="00353D07">
      <w:pPr>
        <w:pStyle w:val="a2"/>
        <w:ind w:left="120" w:firstLine="240"/>
        <w:rPr>
          <w:u w:val="single"/>
        </w:rPr>
      </w:pPr>
      <w:r w:rsidRPr="00F21AE6">
        <w:rPr>
          <w:rFonts w:hint="eastAsia"/>
          <w:u w:val="single"/>
        </w:rPr>
        <w:t>評価項目</w:t>
      </w:r>
    </w:p>
    <w:p w14:paraId="13A5DC32" w14:textId="78305C16" w:rsidR="003773C3" w:rsidRDefault="003773C3" w:rsidP="007404EC">
      <w:pPr>
        <w:pStyle w:val="a2"/>
        <w:numPr>
          <w:ilvl w:val="0"/>
          <w:numId w:val="22"/>
        </w:numPr>
        <w:ind w:leftChars="0" w:firstLineChars="0"/>
      </w:pPr>
      <w:r>
        <w:rPr>
          <w:rFonts w:hint="eastAsia"/>
        </w:rPr>
        <w:t>データの精度は適正に設定されているか</w:t>
      </w:r>
      <w:r w:rsidR="00335E97">
        <w:rPr>
          <w:rFonts w:hint="eastAsia"/>
        </w:rPr>
        <w:t>。</w:t>
      </w:r>
    </w:p>
    <w:p w14:paraId="5CFD37DD" w14:textId="00B799B9" w:rsidR="003773C3" w:rsidRDefault="003773C3" w:rsidP="007404EC">
      <w:pPr>
        <w:pStyle w:val="a2"/>
        <w:numPr>
          <w:ilvl w:val="0"/>
          <w:numId w:val="22"/>
        </w:numPr>
        <w:ind w:leftChars="0" w:firstLineChars="0"/>
      </w:pPr>
      <w:r>
        <w:rPr>
          <w:rFonts w:hint="eastAsia"/>
        </w:rPr>
        <w:t>データの精度が</w:t>
      </w:r>
      <w:r w:rsidR="00335E97">
        <w:rPr>
          <w:rFonts w:hint="eastAsia"/>
        </w:rPr>
        <w:t>そろ</w:t>
      </w:r>
      <w:r>
        <w:rPr>
          <w:rFonts w:hint="eastAsia"/>
        </w:rPr>
        <w:t>っているか</w:t>
      </w:r>
      <w:r w:rsidR="00335E97">
        <w:rPr>
          <w:rFonts w:hint="eastAsia"/>
        </w:rPr>
        <w:t>。</w:t>
      </w:r>
    </w:p>
    <w:p w14:paraId="795500FC" w14:textId="41E4A096" w:rsidR="003773C3" w:rsidRDefault="003773C3" w:rsidP="007404EC">
      <w:pPr>
        <w:pStyle w:val="a2"/>
        <w:numPr>
          <w:ilvl w:val="0"/>
          <w:numId w:val="22"/>
        </w:numPr>
        <w:ind w:leftChars="0" w:firstLineChars="0"/>
      </w:pPr>
      <w:r>
        <w:rPr>
          <w:rFonts w:hint="eastAsia"/>
        </w:rPr>
        <w:t>データの精度が示されているか</w:t>
      </w:r>
      <w:r w:rsidR="00335E97">
        <w:rPr>
          <w:rFonts w:hint="eastAsia"/>
        </w:rPr>
        <w:t>。</w:t>
      </w:r>
    </w:p>
    <w:p w14:paraId="4D13AC5F" w14:textId="77777777" w:rsidR="003773C3" w:rsidRDefault="003773C3" w:rsidP="003B5400">
      <w:pPr>
        <w:pStyle w:val="a2"/>
        <w:ind w:left="120" w:firstLine="240"/>
      </w:pPr>
    </w:p>
    <w:p w14:paraId="06C896DA" w14:textId="33729C94" w:rsidR="003773C3" w:rsidRPr="000E70A4" w:rsidRDefault="00C70EA1" w:rsidP="003B5400">
      <w:pPr>
        <w:pStyle w:val="a2"/>
        <w:ind w:left="120" w:firstLine="240"/>
        <w:rPr>
          <w:u w:val="single"/>
        </w:rPr>
      </w:pPr>
      <w:r>
        <w:rPr>
          <w:rFonts w:hint="eastAsia"/>
          <w:u w:val="single"/>
        </w:rPr>
        <w:t>問題となる例</w:t>
      </w:r>
    </w:p>
    <w:p w14:paraId="584FD09B" w14:textId="3CC67F11" w:rsidR="003773C3" w:rsidRDefault="00930AB4" w:rsidP="007404EC">
      <w:pPr>
        <w:pStyle w:val="a2"/>
        <w:numPr>
          <w:ilvl w:val="0"/>
          <w:numId w:val="23"/>
        </w:numPr>
        <w:ind w:leftChars="0" w:firstLineChars="0"/>
      </w:pPr>
      <w:r>
        <w:rPr>
          <w:rFonts w:hint="eastAsia"/>
        </w:rPr>
        <w:t>各データが</w:t>
      </w:r>
      <w:r w:rsidR="00335E97">
        <w:rPr>
          <w:rFonts w:hint="eastAsia"/>
        </w:rPr>
        <w:t>、</w:t>
      </w:r>
      <w:r>
        <w:rPr>
          <w:rFonts w:hint="eastAsia"/>
        </w:rPr>
        <w:t>小数点以下切捨て、小数点以下</w:t>
      </w:r>
      <w:r w:rsidR="00335E97">
        <w:rPr>
          <w:rFonts w:hint="eastAsia"/>
        </w:rPr>
        <w:t>２</w:t>
      </w:r>
      <w:r>
        <w:rPr>
          <w:rFonts w:hint="eastAsia"/>
        </w:rPr>
        <w:t>桁まで記録など、</w:t>
      </w:r>
      <w:r w:rsidR="003773C3">
        <w:rPr>
          <w:rFonts w:hint="eastAsia"/>
        </w:rPr>
        <w:t>精度にばらつきがあ</w:t>
      </w:r>
      <w:r w:rsidR="007869A2">
        <w:rPr>
          <w:rFonts w:hint="eastAsia"/>
        </w:rPr>
        <w:t>り、単純に加算できない</w:t>
      </w:r>
      <w:r w:rsidR="00335E97">
        <w:rPr>
          <w:rFonts w:hint="eastAsia"/>
        </w:rPr>
        <w:t>。</w:t>
      </w:r>
    </w:p>
    <w:p w14:paraId="2B7977A7" w14:textId="2A35F906" w:rsidR="001F748A" w:rsidRDefault="001F748A" w:rsidP="007404EC">
      <w:pPr>
        <w:pStyle w:val="a2"/>
        <w:numPr>
          <w:ilvl w:val="0"/>
          <w:numId w:val="23"/>
        </w:numPr>
        <w:ind w:leftChars="0" w:firstLineChars="0"/>
      </w:pPr>
      <w:r>
        <w:rPr>
          <w:rFonts w:hint="eastAsia"/>
        </w:rPr>
        <w:t>許容誤差範囲が異なるデータが混在している</w:t>
      </w:r>
      <w:r w:rsidR="00335E97">
        <w:rPr>
          <w:rFonts w:hint="eastAsia"/>
        </w:rPr>
        <w:t>。</w:t>
      </w:r>
    </w:p>
    <w:p w14:paraId="7A3EE2C7" w14:textId="189236E6" w:rsidR="005D6106" w:rsidRDefault="005D6106" w:rsidP="007404EC">
      <w:pPr>
        <w:pStyle w:val="a2"/>
        <w:numPr>
          <w:ilvl w:val="0"/>
          <w:numId w:val="23"/>
        </w:numPr>
        <w:ind w:leftChars="0" w:firstLineChars="0"/>
      </w:pPr>
      <w:r>
        <w:rPr>
          <w:rFonts w:hint="eastAsia"/>
        </w:rPr>
        <w:t>正確な位置を特定する必要のあるデータにおいて、緯度経度</w:t>
      </w:r>
      <w:r w:rsidR="00335E97">
        <w:rPr>
          <w:rFonts w:hint="eastAsia"/>
        </w:rPr>
        <w:t>の値</w:t>
      </w:r>
      <w:r>
        <w:rPr>
          <w:rFonts w:hint="eastAsia"/>
        </w:rPr>
        <w:t>が粗すぎる</w:t>
      </w:r>
      <w:r w:rsidR="00335E97">
        <w:rPr>
          <w:rFonts w:hint="eastAsia"/>
        </w:rPr>
        <w:t>。</w:t>
      </w:r>
    </w:p>
    <w:p w14:paraId="487F3386" w14:textId="722B04FC" w:rsidR="003773C3" w:rsidRDefault="003773C3" w:rsidP="00346772">
      <w:pPr>
        <w:pStyle w:val="3"/>
        <w:spacing w:before="360"/>
        <w:ind w:left="360" w:hanging="240"/>
      </w:pPr>
      <w:bookmarkStart w:id="61" w:name="_Toc35884921"/>
      <w:bookmarkStart w:id="62" w:name="_Toc57320771"/>
      <w:bookmarkStart w:id="63" w:name="_Toc99389788"/>
      <w:r>
        <w:rPr>
          <w:rFonts w:hint="eastAsia"/>
        </w:rPr>
        <w:t>追跡可能性（</w:t>
      </w:r>
      <w:r>
        <w:rPr>
          <w:rFonts w:hint="eastAsia"/>
        </w:rPr>
        <w:t>Traceability</w:t>
      </w:r>
      <w:r>
        <w:rPr>
          <w:rFonts w:hint="eastAsia"/>
        </w:rPr>
        <w:t>）</w:t>
      </w:r>
      <w:r w:rsidR="005020F3">
        <w:rPr>
          <w:rFonts w:hint="eastAsia"/>
        </w:rPr>
        <w:t>：</w:t>
      </w:r>
      <w:r>
        <w:rPr>
          <w:rFonts w:hint="eastAsia"/>
        </w:rPr>
        <w:t>応用</w:t>
      </w:r>
      <w:bookmarkEnd w:id="61"/>
      <w:bookmarkEnd w:id="62"/>
      <w:bookmarkEnd w:id="63"/>
    </w:p>
    <w:p w14:paraId="52E87A50" w14:textId="595BCAFA" w:rsidR="003773C3" w:rsidRDefault="007869A2" w:rsidP="003B5400">
      <w:pPr>
        <w:pStyle w:val="a2"/>
        <w:ind w:left="120" w:firstLine="240"/>
      </w:pPr>
      <w:r>
        <w:rPr>
          <w:rFonts w:hint="eastAsia"/>
        </w:rPr>
        <w:t>データに疑義が生じたり</w:t>
      </w:r>
      <w:r w:rsidR="003A57B8">
        <w:rPr>
          <w:rFonts w:hint="eastAsia"/>
        </w:rPr>
        <w:t>した</w:t>
      </w:r>
      <w:r w:rsidR="00D128B3">
        <w:rPr>
          <w:rFonts w:hint="eastAsia"/>
        </w:rPr>
        <w:t>時</w:t>
      </w:r>
      <w:r w:rsidR="003A57B8">
        <w:rPr>
          <w:rFonts w:hint="eastAsia"/>
        </w:rPr>
        <w:t>に、データの</w:t>
      </w:r>
      <w:r w:rsidR="00363A23">
        <w:rPr>
          <w:rFonts w:hint="eastAsia"/>
        </w:rPr>
        <w:t>原典な</w:t>
      </w:r>
      <w:r w:rsidR="003A57B8">
        <w:rPr>
          <w:rFonts w:hint="eastAsia"/>
        </w:rPr>
        <w:t>どを参照する場合があります。</w:t>
      </w:r>
      <w:r w:rsidR="003773C3">
        <w:rPr>
          <w:rFonts w:hint="eastAsia"/>
        </w:rPr>
        <w:t>データの追跡可能性</w:t>
      </w:r>
      <w:r w:rsidR="00335E97">
        <w:rPr>
          <w:rFonts w:hint="eastAsia"/>
        </w:rPr>
        <w:t>に</w:t>
      </w:r>
      <w:r w:rsidR="003773C3">
        <w:rPr>
          <w:rFonts w:hint="eastAsia"/>
        </w:rPr>
        <w:t>ついて</w:t>
      </w:r>
      <w:r w:rsidR="006A613C">
        <w:rPr>
          <w:rFonts w:hint="eastAsia"/>
        </w:rPr>
        <w:t>以下の点</w:t>
      </w:r>
      <w:r w:rsidR="003773C3">
        <w:rPr>
          <w:rFonts w:hint="eastAsia"/>
        </w:rPr>
        <w:t>に着目して評価します。</w:t>
      </w:r>
    </w:p>
    <w:p w14:paraId="6FB3692B" w14:textId="77777777" w:rsidR="006A613C" w:rsidRPr="003A57B8" w:rsidRDefault="006A613C" w:rsidP="00353D07">
      <w:pPr>
        <w:pStyle w:val="a2"/>
        <w:ind w:left="120" w:firstLine="240"/>
        <w:rPr>
          <w:u w:val="single"/>
        </w:rPr>
      </w:pPr>
    </w:p>
    <w:p w14:paraId="347D4114" w14:textId="437EBA07" w:rsidR="00353D07" w:rsidRPr="00F21AE6" w:rsidRDefault="00353D07" w:rsidP="00353D07">
      <w:pPr>
        <w:pStyle w:val="a2"/>
        <w:ind w:left="120" w:firstLine="240"/>
        <w:rPr>
          <w:u w:val="single"/>
        </w:rPr>
      </w:pPr>
      <w:r w:rsidRPr="00F21AE6">
        <w:rPr>
          <w:rFonts w:hint="eastAsia"/>
          <w:u w:val="single"/>
        </w:rPr>
        <w:t>評価項目</w:t>
      </w:r>
    </w:p>
    <w:p w14:paraId="1345036F" w14:textId="6993BF8B" w:rsidR="00551A16" w:rsidRDefault="00551A16" w:rsidP="007404EC">
      <w:pPr>
        <w:pStyle w:val="a2"/>
        <w:numPr>
          <w:ilvl w:val="0"/>
          <w:numId w:val="23"/>
        </w:numPr>
        <w:ind w:leftChars="0" w:firstLineChars="0"/>
      </w:pPr>
      <w:r>
        <w:rPr>
          <w:rFonts w:hint="eastAsia"/>
        </w:rPr>
        <w:t>外部データが明確になっているか</w:t>
      </w:r>
      <w:r w:rsidR="00335E97">
        <w:rPr>
          <w:rFonts w:hint="eastAsia"/>
        </w:rPr>
        <w:t>。</w:t>
      </w:r>
    </w:p>
    <w:p w14:paraId="3BA938B6" w14:textId="5244788D" w:rsidR="003773C3" w:rsidRDefault="003773C3" w:rsidP="007404EC">
      <w:pPr>
        <w:pStyle w:val="a2"/>
        <w:numPr>
          <w:ilvl w:val="0"/>
          <w:numId w:val="23"/>
        </w:numPr>
        <w:ind w:leftChars="0" w:firstLineChars="0"/>
      </w:pPr>
      <w:r>
        <w:rPr>
          <w:rFonts w:hint="eastAsia"/>
        </w:rPr>
        <w:t>データの変更</w:t>
      </w:r>
      <w:r w:rsidR="00335E97">
        <w:rPr>
          <w:rFonts w:hint="eastAsia"/>
        </w:rPr>
        <w:t>の際に</w:t>
      </w:r>
      <w:r>
        <w:rPr>
          <w:rFonts w:hint="eastAsia"/>
        </w:rPr>
        <w:t>、変更者、変更日などを</w:t>
      </w:r>
      <w:r w:rsidR="00335E97">
        <w:rPr>
          <w:rFonts w:hint="eastAsia"/>
        </w:rPr>
        <w:t>記録</w:t>
      </w:r>
      <w:r>
        <w:rPr>
          <w:rFonts w:hint="eastAsia"/>
        </w:rPr>
        <w:t>しているか</w:t>
      </w:r>
      <w:r w:rsidR="00335E97">
        <w:rPr>
          <w:rFonts w:hint="eastAsia"/>
        </w:rPr>
        <w:t>。</w:t>
      </w:r>
    </w:p>
    <w:p w14:paraId="65F17C4D" w14:textId="77777777" w:rsidR="003773C3" w:rsidRPr="006A613C" w:rsidRDefault="003773C3" w:rsidP="003B5400">
      <w:pPr>
        <w:pStyle w:val="a2"/>
        <w:ind w:left="120" w:firstLine="240"/>
      </w:pPr>
    </w:p>
    <w:p w14:paraId="7C3A7C2C" w14:textId="101E7256" w:rsidR="003773C3" w:rsidRPr="000E70A4" w:rsidRDefault="00C70EA1" w:rsidP="003B5400">
      <w:pPr>
        <w:pStyle w:val="a2"/>
        <w:ind w:left="120" w:firstLine="240"/>
        <w:rPr>
          <w:u w:val="single"/>
        </w:rPr>
      </w:pPr>
      <w:r>
        <w:rPr>
          <w:rFonts w:hint="eastAsia"/>
          <w:u w:val="single"/>
        </w:rPr>
        <w:t>問題となる例</w:t>
      </w:r>
    </w:p>
    <w:p w14:paraId="6ABA9AE5" w14:textId="27D1A858" w:rsidR="003773C3" w:rsidRDefault="003773C3" w:rsidP="007404EC">
      <w:pPr>
        <w:pStyle w:val="a2"/>
        <w:numPr>
          <w:ilvl w:val="0"/>
          <w:numId w:val="23"/>
        </w:numPr>
        <w:ind w:leftChars="0" w:firstLineChars="0"/>
      </w:pPr>
      <w:r>
        <w:rPr>
          <w:rFonts w:hint="eastAsia"/>
        </w:rPr>
        <w:t>外部データの</w:t>
      </w:r>
      <w:r w:rsidR="00302396">
        <w:rPr>
          <w:rFonts w:hint="eastAsia"/>
        </w:rPr>
        <w:t>出所</w:t>
      </w:r>
      <w:r>
        <w:rPr>
          <w:rFonts w:hint="eastAsia"/>
        </w:rPr>
        <w:t>が明確になっていない</w:t>
      </w:r>
      <w:r w:rsidR="00302396">
        <w:rPr>
          <w:rFonts w:hint="eastAsia"/>
        </w:rPr>
        <w:t>。</w:t>
      </w:r>
    </w:p>
    <w:p w14:paraId="3AE93963" w14:textId="12295AB3" w:rsidR="0017684E" w:rsidRDefault="003773C3" w:rsidP="007404EC">
      <w:pPr>
        <w:pStyle w:val="a2"/>
        <w:numPr>
          <w:ilvl w:val="0"/>
          <w:numId w:val="23"/>
        </w:numPr>
        <w:ind w:leftChars="0" w:firstLineChars="0"/>
      </w:pPr>
      <w:r>
        <w:rPr>
          <w:rFonts w:hint="eastAsia"/>
        </w:rPr>
        <w:t>いつ、誰が変更したかが分からない</w:t>
      </w:r>
      <w:r w:rsidR="00302396">
        <w:rPr>
          <w:rFonts w:hint="eastAsia"/>
        </w:rPr>
        <w:t>。</w:t>
      </w:r>
    </w:p>
    <w:p w14:paraId="13D52739" w14:textId="3133F9C2" w:rsidR="003773C3" w:rsidRDefault="0017684E" w:rsidP="007404EC">
      <w:pPr>
        <w:pStyle w:val="a2"/>
        <w:numPr>
          <w:ilvl w:val="0"/>
          <w:numId w:val="23"/>
        </w:numPr>
        <w:ind w:leftChars="0" w:firstLineChars="0"/>
      </w:pPr>
      <w:r>
        <w:rPr>
          <w:rFonts w:hint="eastAsia"/>
        </w:rPr>
        <w:t>データの変更箇所や変更方法（例：機械処理なのか人手なのか）が不明</w:t>
      </w:r>
    </w:p>
    <w:p w14:paraId="24F7814A" w14:textId="363F9177" w:rsidR="003773C3" w:rsidRDefault="003773C3" w:rsidP="00346772">
      <w:pPr>
        <w:pStyle w:val="3"/>
        <w:spacing w:before="360"/>
        <w:ind w:left="360" w:hanging="240"/>
      </w:pPr>
      <w:bookmarkStart w:id="64" w:name="_Toc35884922"/>
      <w:bookmarkStart w:id="65" w:name="_Toc57320772"/>
      <w:bookmarkStart w:id="66" w:name="_Toc99389789"/>
      <w:r>
        <w:rPr>
          <w:rFonts w:hint="eastAsia"/>
        </w:rPr>
        <w:t>理解性（</w:t>
      </w:r>
      <w:r>
        <w:rPr>
          <w:rFonts w:hint="eastAsia"/>
        </w:rPr>
        <w:t>Understandability</w:t>
      </w:r>
      <w:r>
        <w:rPr>
          <w:rFonts w:hint="eastAsia"/>
        </w:rPr>
        <w:t>）</w:t>
      </w:r>
      <w:r w:rsidR="005020F3">
        <w:rPr>
          <w:rFonts w:hint="eastAsia"/>
        </w:rPr>
        <w:t>：</w:t>
      </w:r>
      <w:r>
        <w:rPr>
          <w:rFonts w:hint="eastAsia"/>
        </w:rPr>
        <w:t>基礎</w:t>
      </w:r>
      <w:bookmarkEnd w:id="64"/>
      <w:bookmarkEnd w:id="65"/>
      <w:bookmarkEnd w:id="66"/>
    </w:p>
    <w:p w14:paraId="4627A868" w14:textId="3186BBF4" w:rsidR="003773C3" w:rsidRDefault="003A18DD" w:rsidP="003B5400">
      <w:pPr>
        <w:pStyle w:val="a2"/>
        <w:ind w:left="120" w:firstLine="240"/>
      </w:pPr>
      <w:r>
        <w:rPr>
          <w:rFonts w:hint="eastAsia"/>
        </w:rPr>
        <w:t>データを活用する</w:t>
      </w:r>
      <w:r w:rsidR="00D128B3">
        <w:rPr>
          <w:rFonts w:hint="eastAsia"/>
        </w:rPr>
        <w:t>時</w:t>
      </w:r>
      <w:r>
        <w:rPr>
          <w:rFonts w:hint="eastAsia"/>
        </w:rPr>
        <w:t>には、データの項目を正しく理解して活用する必要があります。</w:t>
      </w:r>
      <w:r w:rsidR="003773C3">
        <w:rPr>
          <w:rFonts w:hint="eastAsia"/>
        </w:rPr>
        <w:t>利用者がデータについて理解できるかについて</w:t>
      </w:r>
      <w:r w:rsidR="006A613C">
        <w:rPr>
          <w:rFonts w:hint="eastAsia"/>
        </w:rPr>
        <w:t>以下の点</w:t>
      </w:r>
      <w:r w:rsidR="003773C3">
        <w:rPr>
          <w:rFonts w:hint="eastAsia"/>
        </w:rPr>
        <w:t>に着目して評価します。</w:t>
      </w:r>
    </w:p>
    <w:p w14:paraId="2144A6B1" w14:textId="77777777" w:rsidR="006A613C" w:rsidRPr="003A18DD" w:rsidRDefault="006A613C" w:rsidP="00353D07">
      <w:pPr>
        <w:pStyle w:val="a2"/>
        <w:ind w:left="120" w:firstLine="240"/>
        <w:rPr>
          <w:u w:val="single"/>
        </w:rPr>
      </w:pPr>
    </w:p>
    <w:p w14:paraId="5EA4CB9B" w14:textId="6E006C39" w:rsidR="00353D07" w:rsidRPr="00353D07" w:rsidRDefault="00353D07" w:rsidP="00353D07">
      <w:pPr>
        <w:pStyle w:val="a2"/>
        <w:ind w:left="120" w:firstLine="240"/>
        <w:rPr>
          <w:u w:val="single"/>
        </w:rPr>
      </w:pPr>
      <w:r w:rsidRPr="00F21AE6">
        <w:rPr>
          <w:rFonts w:hint="eastAsia"/>
          <w:u w:val="single"/>
        </w:rPr>
        <w:t>評価項目</w:t>
      </w:r>
    </w:p>
    <w:p w14:paraId="7A748448" w14:textId="080F1F31" w:rsidR="003773C3" w:rsidRDefault="003773C3" w:rsidP="007404EC">
      <w:pPr>
        <w:pStyle w:val="a2"/>
        <w:numPr>
          <w:ilvl w:val="0"/>
          <w:numId w:val="24"/>
        </w:numPr>
        <w:ind w:leftChars="0" w:firstLineChars="0"/>
      </w:pPr>
      <w:r>
        <w:rPr>
          <w:rFonts w:hint="eastAsia"/>
        </w:rPr>
        <w:t>データ全体及びその各項目が意味するものを利用者が理解できるようになっているか</w:t>
      </w:r>
      <w:r w:rsidR="00302396">
        <w:rPr>
          <w:rFonts w:hint="eastAsia"/>
        </w:rPr>
        <w:t>。</w:t>
      </w:r>
    </w:p>
    <w:p w14:paraId="6303AA93" w14:textId="25EBDC30" w:rsidR="003773C3" w:rsidRDefault="003773C3" w:rsidP="007404EC">
      <w:pPr>
        <w:pStyle w:val="a2"/>
        <w:numPr>
          <w:ilvl w:val="0"/>
          <w:numId w:val="24"/>
        </w:numPr>
        <w:ind w:leftChars="0" w:firstLineChars="0"/>
      </w:pPr>
      <w:r>
        <w:rPr>
          <w:rFonts w:hint="eastAsia"/>
        </w:rPr>
        <w:t>データ全体や必要に応じて</w:t>
      </w:r>
      <w:r w:rsidR="00302396">
        <w:rPr>
          <w:rFonts w:hint="eastAsia"/>
        </w:rPr>
        <w:t>その</w:t>
      </w:r>
      <w:r>
        <w:rPr>
          <w:rFonts w:hint="eastAsia"/>
        </w:rPr>
        <w:t>各項目にメタデータが提供されているか</w:t>
      </w:r>
      <w:r w:rsidR="00302396">
        <w:rPr>
          <w:rFonts w:hint="eastAsia"/>
        </w:rPr>
        <w:t>。</w:t>
      </w:r>
    </w:p>
    <w:p w14:paraId="1EB3C350" w14:textId="66683C25" w:rsidR="003773C3" w:rsidRDefault="003773C3" w:rsidP="007404EC">
      <w:pPr>
        <w:pStyle w:val="a2"/>
        <w:numPr>
          <w:ilvl w:val="0"/>
          <w:numId w:val="24"/>
        </w:numPr>
        <w:ind w:leftChars="0" w:firstLineChars="0"/>
      </w:pPr>
      <w:r>
        <w:rPr>
          <w:rFonts w:hint="eastAsia"/>
        </w:rPr>
        <w:t>共通語彙基盤</w:t>
      </w:r>
      <w:r w:rsidR="00E57599">
        <w:rPr>
          <w:rStyle w:val="aff3"/>
        </w:rPr>
        <w:footnoteReference w:id="1"/>
      </w:r>
      <w:r>
        <w:rPr>
          <w:rFonts w:hint="eastAsia"/>
        </w:rPr>
        <w:t>のよう</w:t>
      </w:r>
      <w:r w:rsidR="00302396">
        <w:rPr>
          <w:rFonts w:hint="eastAsia"/>
        </w:rPr>
        <w:t>な</w:t>
      </w:r>
      <w:r>
        <w:rPr>
          <w:rFonts w:hint="eastAsia"/>
        </w:rPr>
        <w:t>意味を定めたものに</w:t>
      </w:r>
      <w:r w:rsidR="00DB3FCC">
        <w:rPr>
          <w:rFonts w:hint="eastAsia"/>
        </w:rPr>
        <w:t>関連</w:t>
      </w:r>
      <w:r w:rsidR="00302396">
        <w:rPr>
          <w:rFonts w:hint="eastAsia"/>
        </w:rPr>
        <w:t>付</w:t>
      </w:r>
      <w:r>
        <w:rPr>
          <w:rFonts w:hint="eastAsia"/>
        </w:rPr>
        <w:t>けがされているか</w:t>
      </w:r>
      <w:r w:rsidR="00302396">
        <w:rPr>
          <w:rFonts w:hint="eastAsia"/>
        </w:rPr>
        <w:t>。</w:t>
      </w:r>
    </w:p>
    <w:p w14:paraId="71589BD7" w14:textId="77777777" w:rsidR="003773C3" w:rsidRDefault="003773C3" w:rsidP="003B5400">
      <w:pPr>
        <w:pStyle w:val="a2"/>
        <w:ind w:left="120" w:firstLine="240"/>
      </w:pPr>
    </w:p>
    <w:p w14:paraId="6F5F87C1" w14:textId="726166A3" w:rsidR="003773C3" w:rsidRPr="000E70A4" w:rsidRDefault="00C70EA1" w:rsidP="003B5400">
      <w:pPr>
        <w:pStyle w:val="a2"/>
        <w:ind w:left="120" w:firstLine="240"/>
        <w:rPr>
          <w:u w:val="single"/>
        </w:rPr>
      </w:pPr>
      <w:r>
        <w:rPr>
          <w:rFonts w:hint="eastAsia"/>
          <w:u w:val="single"/>
        </w:rPr>
        <w:t>問題となる例</w:t>
      </w:r>
    </w:p>
    <w:p w14:paraId="3EE7F2AC" w14:textId="3907BB8E" w:rsidR="003773C3" w:rsidRDefault="003773C3" w:rsidP="007404EC">
      <w:pPr>
        <w:pStyle w:val="a2"/>
        <w:numPr>
          <w:ilvl w:val="0"/>
          <w:numId w:val="25"/>
        </w:numPr>
        <w:ind w:leftChars="0" w:firstLineChars="0"/>
      </w:pPr>
      <w:r>
        <w:rPr>
          <w:rFonts w:hint="eastAsia"/>
        </w:rPr>
        <w:t>データ</w:t>
      </w:r>
      <w:r w:rsidRPr="00364E9A">
        <w:rPr>
          <w:rStyle w:val="af4"/>
          <w:rFonts w:hint="eastAsia"/>
        </w:rPr>
        <w:t>の説明がなく</w:t>
      </w:r>
      <w:r w:rsidR="00302396">
        <w:rPr>
          <w:rStyle w:val="af4"/>
          <w:rFonts w:hint="eastAsia"/>
        </w:rPr>
        <w:t>、</w:t>
      </w:r>
      <w:r w:rsidRPr="00364E9A">
        <w:rPr>
          <w:rStyle w:val="af4"/>
          <w:rFonts w:hint="eastAsia"/>
        </w:rPr>
        <w:t>データが意味するも</w:t>
      </w:r>
      <w:r>
        <w:rPr>
          <w:rFonts w:hint="eastAsia"/>
        </w:rPr>
        <w:t>の</w:t>
      </w:r>
      <w:r w:rsidR="00302396">
        <w:rPr>
          <w:rFonts w:hint="eastAsia"/>
        </w:rPr>
        <w:t>を</w:t>
      </w:r>
      <w:r>
        <w:rPr>
          <w:rFonts w:hint="eastAsia"/>
        </w:rPr>
        <w:t>正確に理解できない</w:t>
      </w:r>
      <w:r w:rsidR="00302396">
        <w:rPr>
          <w:rFonts w:hint="eastAsia"/>
        </w:rPr>
        <w:t>。</w:t>
      </w:r>
    </w:p>
    <w:p w14:paraId="7B6A903C" w14:textId="78B31451" w:rsidR="0000272B" w:rsidRDefault="0000272B" w:rsidP="007404EC">
      <w:pPr>
        <w:pStyle w:val="a2"/>
        <w:numPr>
          <w:ilvl w:val="0"/>
          <w:numId w:val="25"/>
        </w:numPr>
        <w:ind w:leftChars="0" w:firstLineChars="0"/>
      </w:pPr>
      <w:r>
        <w:rPr>
          <w:rFonts w:hint="eastAsia"/>
        </w:rPr>
        <w:t>住所が本店所在地なのか</w:t>
      </w:r>
      <w:r w:rsidR="009C7AEF">
        <w:rPr>
          <w:rFonts w:hint="eastAsia"/>
        </w:rPr>
        <w:t>、</w:t>
      </w:r>
      <w:r>
        <w:rPr>
          <w:rFonts w:hint="eastAsia"/>
        </w:rPr>
        <w:t>事業所</w:t>
      </w:r>
      <w:r w:rsidR="009B087D">
        <w:rPr>
          <w:rFonts w:hint="eastAsia"/>
        </w:rPr>
        <w:t>所在地</w:t>
      </w:r>
      <w:r>
        <w:rPr>
          <w:rFonts w:hint="eastAsia"/>
        </w:rPr>
        <w:t>なのか</w:t>
      </w:r>
      <w:r w:rsidR="00D2475E">
        <w:rPr>
          <w:rFonts w:hint="eastAsia"/>
        </w:rPr>
        <w:t>判断できない</w:t>
      </w:r>
      <w:r w:rsidR="00302396">
        <w:rPr>
          <w:rFonts w:hint="eastAsia"/>
        </w:rPr>
        <w:t>。</w:t>
      </w:r>
    </w:p>
    <w:p w14:paraId="4671AB22" w14:textId="11BF12FE" w:rsidR="00060331" w:rsidRDefault="00060331" w:rsidP="007404EC">
      <w:pPr>
        <w:pStyle w:val="a2"/>
        <w:numPr>
          <w:ilvl w:val="0"/>
          <w:numId w:val="25"/>
        </w:numPr>
        <w:ind w:leftChars="0" w:firstLineChars="0"/>
      </w:pPr>
      <w:r>
        <w:rPr>
          <w:rFonts w:hint="eastAsia"/>
        </w:rPr>
        <w:t>記述されているコードや略称の意味する内容が不明</w:t>
      </w:r>
    </w:p>
    <w:p w14:paraId="60F0C31F" w14:textId="5E650A0C" w:rsidR="003773C3" w:rsidRDefault="003773C3" w:rsidP="00346772">
      <w:pPr>
        <w:pStyle w:val="3"/>
        <w:spacing w:before="360"/>
        <w:ind w:left="360" w:hanging="240"/>
      </w:pPr>
      <w:bookmarkStart w:id="67" w:name="_Toc35884923"/>
      <w:bookmarkStart w:id="68" w:name="_Toc57320773"/>
      <w:bookmarkStart w:id="69" w:name="_Toc99389790"/>
      <w:r>
        <w:rPr>
          <w:rFonts w:hint="eastAsia"/>
        </w:rPr>
        <w:t>可用性（</w:t>
      </w:r>
      <w:r>
        <w:rPr>
          <w:rFonts w:hint="eastAsia"/>
        </w:rPr>
        <w:t>Availability</w:t>
      </w:r>
      <w:r>
        <w:rPr>
          <w:rFonts w:hint="eastAsia"/>
        </w:rPr>
        <w:t>）</w:t>
      </w:r>
      <w:r w:rsidR="005020F3">
        <w:rPr>
          <w:rFonts w:hint="eastAsia"/>
        </w:rPr>
        <w:t>：</w:t>
      </w:r>
      <w:r>
        <w:rPr>
          <w:rFonts w:hint="eastAsia"/>
        </w:rPr>
        <w:t>基礎</w:t>
      </w:r>
      <w:bookmarkEnd w:id="67"/>
      <w:bookmarkEnd w:id="68"/>
      <w:bookmarkEnd w:id="69"/>
    </w:p>
    <w:p w14:paraId="30A77AA9" w14:textId="47D83AA5" w:rsidR="00353D07" w:rsidRDefault="009B087D" w:rsidP="00353D07">
      <w:pPr>
        <w:pStyle w:val="a2"/>
        <w:ind w:left="120" w:firstLine="240"/>
      </w:pPr>
      <w:r>
        <w:rPr>
          <w:rFonts w:hint="eastAsia"/>
        </w:rPr>
        <w:t>データ</w:t>
      </w:r>
      <w:r w:rsidR="00C314F6">
        <w:rPr>
          <w:rFonts w:hint="eastAsia"/>
        </w:rPr>
        <w:t>は必要な</w:t>
      </w:r>
      <w:r w:rsidR="00D128B3">
        <w:rPr>
          <w:rFonts w:hint="eastAsia"/>
        </w:rPr>
        <w:t>時</w:t>
      </w:r>
      <w:r w:rsidR="00C314F6">
        <w:rPr>
          <w:rFonts w:hint="eastAsia"/>
        </w:rPr>
        <w:t>に使えるようになっている必要があります。</w:t>
      </w:r>
      <w:r w:rsidR="003773C3">
        <w:rPr>
          <w:rFonts w:hint="eastAsia"/>
        </w:rPr>
        <w:t>データが利用可能な状態になっているかを</w:t>
      </w:r>
      <w:r w:rsidR="006A613C">
        <w:rPr>
          <w:rFonts w:hint="eastAsia"/>
        </w:rPr>
        <w:t>以下の点</w:t>
      </w:r>
      <w:r w:rsidR="003773C3">
        <w:rPr>
          <w:rFonts w:hint="eastAsia"/>
        </w:rPr>
        <w:t>に着目して評価します。</w:t>
      </w:r>
    </w:p>
    <w:p w14:paraId="00867A3C" w14:textId="77777777" w:rsidR="00353D07" w:rsidRPr="00C314F6" w:rsidRDefault="00353D07" w:rsidP="00353D07">
      <w:pPr>
        <w:pStyle w:val="a2"/>
        <w:ind w:left="120" w:firstLine="240"/>
      </w:pPr>
    </w:p>
    <w:p w14:paraId="32FBB03D" w14:textId="24197ABD" w:rsidR="00353D07" w:rsidRPr="00353D07" w:rsidRDefault="00353D07" w:rsidP="00353D07">
      <w:pPr>
        <w:pStyle w:val="a2"/>
        <w:ind w:left="120" w:firstLine="240"/>
        <w:rPr>
          <w:u w:val="single"/>
        </w:rPr>
      </w:pPr>
      <w:r w:rsidRPr="00F21AE6">
        <w:rPr>
          <w:rFonts w:hint="eastAsia"/>
          <w:u w:val="single"/>
        </w:rPr>
        <w:t>評価項目</w:t>
      </w:r>
    </w:p>
    <w:p w14:paraId="632EF626" w14:textId="4D4EB8A9" w:rsidR="003773C3" w:rsidRDefault="003773C3" w:rsidP="007404EC">
      <w:pPr>
        <w:pStyle w:val="a2"/>
        <w:numPr>
          <w:ilvl w:val="0"/>
          <w:numId w:val="25"/>
        </w:numPr>
        <w:ind w:leftChars="0" w:firstLineChars="0"/>
      </w:pPr>
      <w:r>
        <w:rPr>
          <w:rFonts w:hint="eastAsia"/>
        </w:rPr>
        <w:t>必要な</w:t>
      </w:r>
      <w:r w:rsidR="00D128B3">
        <w:rPr>
          <w:rFonts w:hint="eastAsia"/>
        </w:rPr>
        <w:t>時</w:t>
      </w:r>
      <w:r>
        <w:rPr>
          <w:rFonts w:hint="eastAsia"/>
        </w:rPr>
        <w:t>にいつでもデータにアクセスできるようになっているか</w:t>
      </w:r>
      <w:r w:rsidR="00302396">
        <w:rPr>
          <w:rFonts w:hint="eastAsia"/>
        </w:rPr>
        <w:t>。</w:t>
      </w:r>
    </w:p>
    <w:p w14:paraId="1BA60A2A" w14:textId="6054ED06" w:rsidR="003773C3" w:rsidRDefault="003773C3" w:rsidP="007404EC">
      <w:pPr>
        <w:pStyle w:val="a2"/>
        <w:numPr>
          <w:ilvl w:val="0"/>
          <w:numId w:val="25"/>
        </w:numPr>
        <w:ind w:leftChars="0" w:firstLineChars="0"/>
      </w:pPr>
      <w:r>
        <w:rPr>
          <w:rFonts w:hint="eastAsia"/>
        </w:rPr>
        <w:t>データを公開するシステムは常時稼働しているか</w:t>
      </w:r>
      <w:r w:rsidR="00302396">
        <w:rPr>
          <w:rFonts w:hint="eastAsia"/>
        </w:rPr>
        <w:t>。</w:t>
      </w:r>
    </w:p>
    <w:p w14:paraId="4BE0B87C" w14:textId="77777777" w:rsidR="003773C3" w:rsidRDefault="003773C3" w:rsidP="003773C3"/>
    <w:p w14:paraId="071254FA" w14:textId="57AD3DFA" w:rsidR="003773C3" w:rsidRPr="000E70A4" w:rsidRDefault="00C70EA1" w:rsidP="003B5400">
      <w:pPr>
        <w:pStyle w:val="a2"/>
        <w:ind w:left="120" w:firstLine="240"/>
        <w:rPr>
          <w:u w:val="single"/>
        </w:rPr>
      </w:pPr>
      <w:r>
        <w:rPr>
          <w:rFonts w:hint="eastAsia"/>
          <w:u w:val="single"/>
        </w:rPr>
        <w:t>問題となる例</w:t>
      </w:r>
    </w:p>
    <w:p w14:paraId="72F03F8E" w14:textId="61ABB67A" w:rsidR="00060331" w:rsidRDefault="003773C3" w:rsidP="007404EC">
      <w:pPr>
        <w:pStyle w:val="a2"/>
        <w:numPr>
          <w:ilvl w:val="0"/>
          <w:numId w:val="26"/>
        </w:numPr>
        <w:ind w:leftChars="0" w:firstLineChars="0"/>
      </w:pPr>
      <w:r>
        <w:rPr>
          <w:rFonts w:hint="eastAsia"/>
        </w:rPr>
        <w:t>頻繁にシステムが停止する</w:t>
      </w:r>
      <w:r w:rsidR="00302396">
        <w:rPr>
          <w:rFonts w:hint="eastAsia"/>
        </w:rPr>
        <w:t>。</w:t>
      </w:r>
    </w:p>
    <w:p w14:paraId="6552ABD2" w14:textId="162D6DEC" w:rsidR="003773C3" w:rsidRDefault="00060331" w:rsidP="007404EC">
      <w:pPr>
        <w:pStyle w:val="a2"/>
        <w:numPr>
          <w:ilvl w:val="0"/>
          <w:numId w:val="26"/>
        </w:numPr>
        <w:ind w:leftChars="0" w:firstLineChars="0"/>
      </w:pPr>
      <w:r w:rsidRPr="00060331">
        <w:rPr>
          <w:rFonts w:hint="eastAsia"/>
        </w:rPr>
        <w:t>データ公開システムにアクセス可能な時間帯が限定されている</w:t>
      </w:r>
      <w:r w:rsidR="00302396">
        <w:rPr>
          <w:rFonts w:hint="eastAsia"/>
        </w:rPr>
        <w:t>。</w:t>
      </w:r>
    </w:p>
    <w:p w14:paraId="3E0DDC27" w14:textId="0306B07F" w:rsidR="003773C3" w:rsidRDefault="003773C3" w:rsidP="00346772">
      <w:pPr>
        <w:pStyle w:val="3"/>
        <w:spacing w:before="360"/>
        <w:ind w:left="360" w:hanging="240"/>
      </w:pPr>
      <w:bookmarkStart w:id="70" w:name="_Toc35884924"/>
      <w:bookmarkStart w:id="71" w:name="_Toc57320774"/>
      <w:bookmarkStart w:id="72" w:name="_Toc99389791"/>
      <w:r>
        <w:rPr>
          <w:rFonts w:hint="eastAsia"/>
        </w:rPr>
        <w:t>移植性（</w:t>
      </w:r>
      <w:r>
        <w:rPr>
          <w:rFonts w:hint="eastAsia"/>
        </w:rPr>
        <w:t>Portability</w:t>
      </w:r>
      <w:r>
        <w:rPr>
          <w:rFonts w:hint="eastAsia"/>
        </w:rPr>
        <w:t>）</w:t>
      </w:r>
      <w:r w:rsidR="005020F3">
        <w:rPr>
          <w:rFonts w:hint="eastAsia"/>
        </w:rPr>
        <w:t>：</w:t>
      </w:r>
      <w:r>
        <w:rPr>
          <w:rFonts w:hint="eastAsia"/>
        </w:rPr>
        <w:t>基礎</w:t>
      </w:r>
      <w:bookmarkEnd w:id="70"/>
      <w:bookmarkEnd w:id="71"/>
      <w:bookmarkEnd w:id="72"/>
    </w:p>
    <w:p w14:paraId="34C3AC65" w14:textId="600F1ABD" w:rsidR="003773C3" w:rsidRDefault="00C314F6" w:rsidP="003B5400">
      <w:pPr>
        <w:pStyle w:val="a2"/>
        <w:ind w:left="120" w:firstLine="240"/>
      </w:pPr>
      <w:r>
        <w:rPr>
          <w:rFonts w:hint="eastAsia"/>
        </w:rPr>
        <w:t>システムの</w:t>
      </w:r>
      <w:r w:rsidR="009551D3">
        <w:rPr>
          <w:rFonts w:hint="eastAsia"/>
        </w:rPr>
        <w:t>入替え</w:t>
      </w:r>
      <w:r>
        <w:rPr>
          <w:rFonts w:hint="eastAsia"/>
        </w:rPr>
        <w:t>やシステム間の連携</w:t>
      </w:r>
      <w:r w:rsidR="00302396">
        <w:rPr>
          <w:rFonts w:hint="eastAsia"/>
        </w:rPr>
        <w:t>を行う際に</w:t>
      </w:r>
      <w:r>
        <w:rPr>
          <w:rFonts w:hint="eastAsia"/>
        </w:rPr>
        <w:t>は、データを簡易に移行できる必要があります。</w:t>
      </w:r>
      <w:r w:rsidR="003773C3">
        <w:rPr>
          <w:rFonts w:hint="eastAsia"/>
        </w:rPr>
        <w:t>データの移植のし</w:t>
      </w:r>
      <w:r w:rsidR="00302396">
        <w:rPr>
          <w:rFonts w:hint="eastAsia"/>
        </w:rPr>
        <w:t>やす</w:t>
      </w:r>
      <w:r w:rsidR="003773C3">
        <w:rPr>
          <w:rFonts w:hint="eastAsia"/>
        </w:rPr>
        <w:t>さについて</w:t>
      </w:r>
      <w:r w:rsidR="006A613C">
        <w:rPr>
          <w:rFonts w:hint="eastAsia"/>
        </w:rPr>
        <w:t>以下の点</w:t>
      </w:r>
      <w:r w:rsidR="003773C3">
        <w:rPr>
          <w:rFonts w:hint="eastAsia"/>
        </w:rPr>
        <w:t>に着目して評価します。</w:t>
      </w:r>
    </w:p>
    <w:p w14:paraId="45B6DAF4" w14:textId="77777777" w:rsidR="00353D07" w:rsidRPr="00C314F6" w:rsidRDefault="00353D07" w:rsidP="003B5400">
      <w:pPr>
        <w:pStyle w:val="a2"/>
        <w:ind w:left="120" w:firstLine="240"/>
      </w:pPr>
    </w:p>
    <w:p w14:paraId="5B4D42B0" w14:textId="77777777" w:rsidR="00F21AE6" w:rsidRPr="00F21AE6" w:rsidRDefault="00F21AE6" w:rsidP="00F21AE6">
      <w:pPr>
        <w:pStyle w:val="a2"/>
        <w:ind w:left="120" w:firstLine="240"/>
        <w:rPr>
          <w:u w:val="single"/>
        </w:rPr>
      </w:pPr>
      <w:r w:rsidRPr="00F21AE6">
        <w:rPr>
          <w:rFonts w:hint="eastAsia"/>
          <w:u w:val="single"/>
        </w:rPr>
        <w:t>評価項目</w:t>
      </w:r>
    </w:p>
    <w:p w14:paraId="51B96B91" w14:textId="6716CB0C" w:rsidR="003773C3" w:rsidRDefault="003773C3" w:rsidP="007404EC">
      <w:pPr>
        <w:pStyle w:val="a2"/>
        <w:numPr>
          <w:ilvl w:val="0"/>
          <w:numId w:val="26"/>
        </w:numPr>
        <w:ind w:leftChars="0" w:firstLineChars="0"/>
      </w:pPr>
      <w:r>
        <w:rPr>
          <w:rFonts w:hint="eastAsia"/>
        </w:rPr>
        <w:t>標準的なフォーマットで出力できないソフトウェアに依存していないか</w:t>
      </w:r>
      <w:r w:rsidR="00302396">
        <w:rPr>
          <w:rFonts w:hint="eastAsia"/>
        </w:rPr>
        <w:t>。</w:t>
      </w:r>
    </w:p>
    <w:p w14:paraId="51608173" w14:textId="2DA66D75" w:rsidR="003773C3" w:rsidRDefault="003773C3" w:rsidP="007404EC">
      <w:pPr>
        <w:pStyle w:val="a2"/>
        <w:numPr>
          <w:ilvl w:val="0"/>
          <w:numId w:val="26"/>
        </w:numPr>
        <w:ind w:leftChars="0" w:firstLineChars="0"/>
      </w:pPr>
      <w:r>
        <w:rPr>
          <w:rFonts w:hint="eastAsia"/>
        </w:rPr>
        <w:t>データを管理するシステムから標準的な形式に</w:t>
      </w:r>
      <w:r w:rsidR="00302396">
        <w:rPr>
          <w:rFonts w:hint="eastAsia"/>
        </w:rPr>
        <w:t>より</w:t>
      </w:r>
      <w:r>
        <w:rPr>
          <w:rFonts w:hint="eastAsia"/>
        </w:rPr>
        <w:t>データをエクスポートすることができるか</w:t>
      </w:r>
      <w:r w:rsidR="00302396">
        <w:rPr>
          <w:rFonts w:hint="eastAsia"/>
        </w:rPr>
        <w:t>。</w:t>
      </w:r>
    </w:p>
    <w:p w14:paraId="7E530891" w14:textId="77777777" w:rsidR="003773C3" w:rsidRDefault="003773C3" w:rsidP="003B179F">
      <w:pPr>
        <w:pStyle w:val="a2"/>
        <w:ind w:left="120" w:firstLine="240"/>
      </w:pPr>
    </w:p>
    <w:p w14:paraId="527CA32D" w14:textId="373DD8D5" w:rsidR="003773C3" w:rsidRPr="000E70A4" w:rsidRDefault="00C70EA1" w:rsidP="003B5400">
      <w:pPr>
        <w:pStyle w:val="a2"/>
        <w:ind w:left="120" w:firstLine="240"/>
        <w:rPr>
          <w:u w:val="single"/>
        </w:rPr>
      </w:pPr>
      <w:r>
        <w:rPr>
          <w:rFonts w:hint="eastAsia"/>
          <w:u w:val="single"/>
        </w:rPr>
        <w:t>問題となる例</w:t>
      </w:r>
    </w:p>
    <w:p w14:paraId="128CE2F9" w14:textId="7092C4EB" w:rsidR="003773C3" w:rsidRDefault="003773C3" w:rsidP="007404EC">
      <w:pPr>
        <w:pStyle w:val="a2"/>
        <w:numPr>
          <w:ilvl w:val="0"/>
          <w:numId w:val="26"/>
        </w:numPr>
        <w:ind w:leftChars="0" w:firstLineChars="0"/>
      </w:pPr>
      <w:r>
        <w:rPr>
          <w:rFonts w:hint="eastAsia"/>
        </w:rPr>
        <w:t>ソフトウェア固有のフォーマットでし</w:t>
      </w:r>
      <w:r w:rsidR="0080626F">
        <w:rPr>
          <w:rFonts w:hint="eastAsia"/>
        </w:rPr>
        <w:t>か</w:t>
      </w:r>
      <w:r>
        <w:rPr>
          <w:rFonts w:hint="eastAsia"/>
        </w:rPr>
        <w:t>出力できない</w:t>
      </w:r>
      <w:r w:rsidR="00302396">
        <w:rPr>
          <w:rFonts w:hint="eastAsia"/>
        </w:rPr>
        <w:t>。</w:t>
      </w:r>
    </w:p>
    <w:p w14:paraId="6D6403FE" w14:textId="1E0A6570" w:rsidR="0080626F" w:rsidRDefault="0080626F" w:rsidP="007404EC">
      <w:pPr>
        <w:pStyle w:val="a2"/>
        <w:numPr>
          <w:ilvl w:val="0"/>
          <w:numId w:val="26"/>
        </w:numPr>
        <w:ind w:leftChars="0" w:firstLineChars="0"/>
      </w:pPr>
      <w:r>
        <w:rPr>
          <w:rFonts w:hint="eastAsia"/>
        </w:rPr>
        <w:t>PDFや画像データで</w:t>
      </w:r>
      <w:r w:rsidR="00302396">
        <w:rPr>
          <w:rFonts w:hint="eastAsia"/>
        </w:rPr>
        <w:t>あるため</w:t>
      </w:r>
      <w:r>
        <w:rPr>
          <w:rFonts w:hint="eastAsia"/>
        </w:rPr>
        <w:t>再利用できない</w:t>
      </w:r>
      <w:r w:rsidR="00302396">
        <w:rPr>
          <w:rFonts w:hint="eastAsia"/>
        </w:rPr>
        <w:t>。</w:t>
      </w:r>
    </w:p>
    <w:p w14:paraId="41EC13F8" w14:textId="64C1E9A8" w:rsidR="003773C3" w:rsidRDefault="003773C3" w:rsidP="007404EC">
      <w:pPr>
        <w:pStyle w:val="a2"/>
        <w:numPr>
          <w:ilvl w:val="0"/>
          <w:numId w:val="26"/>
        </w:numPr>
        <w:ind w:leftChars="0" w:firstLineChars="0"/>
      </w:pPr>
      <w:r>
        <w:rPr>
          <w:rFonts w:hint="eastAsia"/>
        </w:rPr>
        <w:t>システムからデータ</w:t>
      </w:r>
      <w:r w:rsidR="00302396">
        <w:rPr>
          <w:rFonts w:hint="eastAsia"/>
        </w:rPr>
        <w:t>を</w:t>
      </w:r>
      <w:r>
        <w:rPr>
          <w:rFonts w:hint="eastAsia"/>
        </w:rPr>
        <w:t>エクスポートできない</w:t>
      </w:r>
      <w:r w:rsidR="00302396">
        <w:rPr>
          <w:rFonts w:hint="eastAsia"/>
        </w:rPr>
        <w:t>。</w:t>
      </w:r>
    </w:p>
    <w:p w14:paraId="200D7D12" w14:textId="0181E7F2" w:rsidR="003773C3" w:rsidRDefault="003773C3" w:rsidP="00346772">
      <w:pPr>
        <w:pStyle w:val="3"/>
        <w:spacing w:before="360"/>
        <w:ind w:left="360" w:hanging="240"/>
      </w:pPr>
      <w:bookmarkStart w:id="73" w:name="_Toc35884925"/>
      <w:bookmarkStart w:id="74" w:name="_Toc57320775"/>
      <w:bookmarkStart w:id="75" w:name="_Toc99389792"/>
      <w:r>
        <w:rPr>
          <w:rFonts w:hint="eastAsia"/>
        </w:rPr>
        <w:t>回復性（</w:t>
      </w:r>
      <w:r>
        <w:rPr>
          <w:rFonts w:hint="eastAsia"/>
        </w:rPr>
        <w:t>Recoverability</w:t>
      </w:r>
      <w:r>
        <w:rPr>
          <w:rFonts w:hint="eastAsia"/>
        </w:rPr>
        <w:t>）</w:t>
      </w:r>
      <w:r w:rsidR="005020F3">
        <w:rPr>
          <w:rFonts w:hint="eastAsia"/>
        </w:rPr>
        <w:t>：</w:t>
      </w:r>
      <w:r>
        <w:rPr>
          <w:rFonts w:hint="eastAsia"/>
        </w:rPr>
        <w:t>基礎</w:t>
      </w:r>
      <w:bookmarkEnd w:id="73"/>
      <w:bookmarkEnd w:id="74"/>
      <w:bookmarkEnd w:id="75"/>
    </w:p>
    <w:p w14:paraId="4083DE4D" w14:textId="3E819B5A" w:rsidR="003773C3" w:rsidRDefault="009770EF" w:rsidP="003B5400">
      <w:pPr>
        <w:pStyle w:val="a2"/>
        <w:ind w:left="120" w:firstLine="240"/>
      </w:pPr>
      <w:r>
        <w:rPr>
          <w:rFonts w:hint="eastAsia"/>
        </w:rPr>
        <w:t>データセンターなどで事故が起こった</w:t>
      </w:r>
      <w:r w:rsidR="00D128B3">
        <w:rPr>
          <w:rFonts w:hint="eastAsia"/>
        </w:rPr>
        <w:t>時</w:t>
      </w:r>
      <w:r>
        <w:rPr>
          <w:rFonts w:hint="eastAsia"/>
        </w:rPr>
        <w:t>に、そのデータが</w:t>
      </w:r>
      <w:r w:rsidR="00771747">
        <w:rPr>
          <w:rFonts w:hint="eastAsia"/>
        </w:rPr>
        <w:t>早急に</w:t>
      </w:r>
      <w:r>
        <w:rPr>
          <w:rFonts w:hint="eastAsia"/>
        </w:rPr>
        <w:t>復元される必要があります</w:t>
      </w:r>
      <w:r w:rsidR="00771747">
        <w:rPr>
          <w:rFonts w:hint="eastAsia"/>
        </w:rPr>
        <w:t>。</w:t>
      </w:r>
      <w:r w:rsidR="003773C3">
        <w:rPr>
          <w:rFonts w:hint="eastAsia"/>
        </w:rPr>
        <w:t>データの回復性について</w:t>
      </w:r>
      <w:r w:rsidR="006A613C">
        <w:rPr>
          <w:rFonts w:hint="eastAsia"/>
        </w:rPr>
        <w:t>以下の点</w:t>
      </w:r>
      <w:r w:rsidR="003773C3">
        <w:rPr>
          <w:rFonts w:hint="eastAsia"/>
        </w:rPr>
        <w:t>に着目して評価します。</w:t>
      </w:r>
    </w:p>
    <w:p w14:paraId="70FEC7A4" w14:textId="77777777" w:rsidR="00F21AE6" w:rsidRDefault="00F21AE6" w:rsidP="00F21AE6"/>
    <w:p w14:paraId="793DCE98" w14:textId="77777777" w:rsidR="00F21AE6" w:rsidRPr="00F21AE6" w:rsidRDefault="00F21AE6" w:rsidP="00F21AE6">
      <w:pPr>
        <w:pStyle w:val="a2"/>
        <w:ind w:left="120" w:firstLine="240"/>
        <w:rPr>
          <w:u w:val="single"/>
        </w:rPr>
      </w:pPr>
      <w:r w:rsidRPr="00F21AE6">
        <w:rPr>
          <w:rFonts w:hint="eastAsia"/>
          <w:u w:val="single"/>
        </w:rPr>
        <w:t>評価項目</w:t>
      </w:r>
    </w:p>
    <w:p w14:paraId="1DF403BF" w14:textId="40371366" w:rsidR="003773C3" w:rsidRDefault="003773C3" w:rsidP="007404EC">
      <w:pPr>
        <w:pStyle w:val="a2"/>
        <w:numPr>
          <w:ilvl w:val="0"/>
          <w:numId w:val="28"/>
        </w:numPr>
        <w:ind w:leftChars="0" w:firstLineChars="0"/>
      </w:pPr>
      <w:r>
        <w:rPr>
          <w:rFonts w:hint="eastAsia"/>
        </w:rPr>
        <w:t>データのバックアップが保存されているか</w:t>
      </w:r>
      <w:r w:rsidR="00302396">
        <w:rPr>
          <w:rFonts w:hint="eastAsia"/>
        </w:rPr>
        <w:t>。</w:t>
      </w:r>
    </w:p>
    <w:p w14:paraId="35406CB6" w14:textId="22A0CF4C" w:rsidR="003773C3" w:rsidRDefault="003773C3" w:rsidP="007404EC">
      <w:pPr>
        <w:pStyle w:val="a2"/>
        <w:numPr>
          <w:ilvl w:val="0"/>
          <w:numId w:val="28"/>
        </w:numPr>
        <w:ind w:leftChars="0" w:firstLineChars="0"/>
      </w:pPr>
      <w:r>
        <w:rPr>
          <w:rFonts w:hint="eastAsia"/>
        </w:rPr>
        <w:t>システム障害が発生した場合であっても、継続してデータを提供するバックアップシステムが存在するか</w:t>
      </w:r>
      <w:r w:rsidR="00302396">
        <w:rPr>
          <w:rFonts w:hint="eastAsia"/>
        </w:rPr>
        <w:t>。</w:t>
      </w:r>
    </w:p>
    <w:p w14:paraId="0397500C" w14:textId="77777777" w:rsidR="003773C3" w:rsidRDefault="003773C3" w:rsidP="003773C3"/>
    <w:p w14:paraId="5EE68C3D" w14:textId="4C0E2803" w:rsidR="003773C3" w:rsidRPr="000E70A4" w:rsidRDefault="00C70EA1" w:rsidP="003B5400">
      <w:pPr>
        <w:pStyle w:val="a2"/>
        <w:ind w:left="120" w:firstLine="240"/>
        <w:rPr>
          <w:u w:val="single"/>
        </w:rPr>
      </w:pPr>
      <w:r>
        <w:rPr>
          <w:rFonts w:hint="eastAsia"/>
          <w:u w:val="single"/>
        </w:rPr>
        <w:t>問題となる例</w:t>
      </w:r>
    </w:p>
    <w:p w14:paraId="4D9EDC9F" w14:textId="003D972F" w:rsidR="003773C3" w:rsidRDefault="003773C3" w:rsidP="007404EC">
      <w:pPr>
        <w:pStyle w:val="a2"/>
        <w:numPr>
          <w:ilvl w:val="0"/>
          <w:numId w:val="27"/>
        </w:numPr>
        <w:ind w:leftChars="0" w:firstLineChars="0"/>
      </w:pPr>
      <w:r>
        <w:rPr>
          <w:rFonts w:hint="eastAsia"/>
        </w:rPr>
        <w:t>バックアップされないディスク上にのみデータが保存されている</w:t>
      </w:r>
      <w:r w:rsidR="00302396">
        <w:rPr>
          <w:rFonts w:hint="eastAsia"/>
        </w:rPr>
        <w:t>。</w:t>
      </w:r>
    </w:p>
    <w:p w14:paraId="62829F25" w14:textId="7E2DCF28" w:rsidR="003773C3" w:rsidRDefault="003773C3" w:rsidP="007404EC">
      <w:pPr>
        <w:pStyle w:val="a2"/>
        <w:numPr>
          <w:ilvl w:val="0"/>
          <w:numId w:val="27"/>
        </w:numPr>
        <w:ind w:leftChars="0" w:firstLineChars="0"/>
      </w:pPr>
      <w:r>
        <w:rPr>
          <w:rFonts w:hint="eastAsia"/>
        </w:rPr>
        <w:t>特定のサーバーのみからしかデータが取得できない</w:t>
      </w:r>
      <w:r w:rsidR="00302396">
        <w:rPr>
          <w:rFonts w:hint="eastAsia"/>
        </w:rPr>
        <w:t>。</w:t>
      </w:r>
    </w:p>
    <w:p w14:paraId="698179E0" w14:textId="77777777" w:rsidR="001530BF" w:rsidRDefault="001530BF">
      <w:pPr>
        <w:widowControl/>
        <w:jc w:val="left"/>
        <w:rPr>
          <w:rFonts w:ascii="ＭＳ ゴシック" w:eastAsia="ＭＳ ゴシック" w:hAnsiTheme="majorHAnsi" w:cstheme="majorBidi"/>
        </w:rPr>
      </w:pPr>
      <w:bookmarkStart w:id="76" w:name="_Toc35884926"/>
      <w:r>
        <w:br w:type="page"/>
      </w:r>
    </w:p>
    <w:p w14:paraId="160674B3" w14:textId="23C8CD87" w:rsidR="003773C3" w:rsidRDefault="001530BF" w:rsidP="00A56834">
      <w:pPr>
        <w:pStyle w:val="2"/>
        <w:spacing w:before="360"/>
        <w:ind w:left="240" w:hanging="240"/>
      </w:pPr>
      <w:r>
        <w:rPr>
          <w:rFonts w:hint="eastAsia"/>
        </w:rPr>
        <w:t xml:space="preserve">　</w:t>
      </w:r>
      <w:bookmarkStart w:id="77" w:name="_Toc57320776"/>
      <w:bookmarkStart w:id="78" w:name="_Toc99389793"/>
      <w:r>
        <w:rPr>
          <w:rFonts w:hint="eastAsia"/>
        </w:rPr>
        <w:t>サービス品質の評価</w:t>
      </w:r>
      <w:bookmarkEnd w:id="76"/>
      <w:bookmarkEnd w:id="77"/>
      <w:bookmarkEnd w:id="78"/>
    </w:p>
    <w:p w14:paraId="71A0C7E3" w14:textId="5E90891F" w:rsidR="00F43A7B" w:rsidRDefault="00F43A7B" w:rsidP="00F43A7B">
      <w:pPr>
        <w:pStyle w:val="a1"/>
        <w:ind w:firstLine="240"/>
      </w:pPr>
      <w:r>
        <w:rPr>
          <w:rFonts w:hint="eastAsia"/>
        </w:rPr>
        <w:t>データの利用を促進したり、高い品質のデータを作成し、その</w:t>
      </w:r>
      <w:r w:rsidRPr="00C62021">
        <w:rPr>
          <w:rFonts w:hint="eastAsia"/>
        </w:rPr>
        <w:t>品質を維持</w:t>
      </w:r>
      <w:r>
        <w:rPr>
          <w:rFonts w:hint="eastAsia"/>
        </w:rPr>
        <w:t>し</w:t>
      </w:r>
      <w:r w:rsidR="00356697">
        <w:rPr>
          <w:rFonts w:hint="eastAsia"/>
        </w:rPr>
        <w:t>たり</w:t>
      </w:r>
      <w:r w:rsidR="009C7AEF">
        <w:rPr>
          <w:rFonts w:hint="eastAsia"/>
        </w:rPr>
        <w:t>し</w:t>
      </w:r>
      <w:r>
        <w:rPr>
          <w:rFonts w:hint="eastAsia"/>
        </w:rPr>
        <w:t>ていく</w:t>
      </w:r>
      <w:r w:rsidRPr="00C62021">
        <w:rPr>
          <w:rFonts w:hint="eastAsia"/>
        </w:rPr>
        <w:t>ためには</w:t>
      </w:r>
      <w:r w:rsidR="00356697">
        <w:rPr>
          <w:rFonts w:hint="eastAsia"/>
        </w:rPr>
        <w:t>、</w:t>
      </w:r>
      <w:r w:rsidRPr="00C62021">
        <w:rPr>
          <w:rFonts w:hint="eastAsia"/>
        </w:rPr>
        <w:t>データのライフサイクル全体に</w:t>
      </w:r>
      <w:r>
        <w:rPr>
          <w:rFonts w:hint="eastAsia"/>
        </w:rPr>
        <w:t>おいて、正しいプロセスに従って作業を行うことが重要です。</w:t>
      </w:r>
    </w:p>
    <w:p w14:paraId="10B7BA9E" w14:textId="3E713EC6" w:rsidR="003773C3" w:rsidRDefault="001530BF" w:rsidP="003B5400">
      <w:pPr>
        <w:pStyle w:val="a1"/>
        <w:ind w:firstLine="240"/>
      </w:pPr>
      <w:r>
        <w:rPr>
          <w:rFonts w:hint="eastAsia"/>
        </w:rPr>
        <w:t>サービスを提供するプロセスの品質を</w:t>
      </w:r>
      <w:r w:rsidR="009C7AEF">
        <w:rPr>
          <w:rFonts w:hint="eastAsia"/>
        </w:rPr>
        <w:t>、</w:t>
      </w:r>
      <w:r w:rsidRPr="000C3AD7">
        <w:rPr>
          <w:rFonts w:hint="eastAsia"/>
        </w:rPr>
        <w:t>データライフサイクルのステップごと</w:t>
      </w:r>
      <w:r>
        <w:rPr>
          <w:rFonts w:hint="eastAsia"/>
        </w:rPr>
        <w:t>に</w:t>
      </w:r>
      <w:r w:rsidR="003773C3">
        <w:t>I</w:t>
      </w:r>
      <w:r w:rsidR="003773C3" w:rsidRPr="000C3AD7">
        <w:t>SO</w:t>
      </w:r>
      <w:r w:rsidR="003773C3">
        <w:t xml:space="preserve">/IEC </w:t>
      </w:r>
      <w:r w:rsidR="003773C3" w:rsidRPr="000C3AD7">
        <w:t>25024</w:t>
      </w:r>
      <w:r w:rsidR="003773C3" w:rsidRPr="000C3AD7">
        <w:rPr>
          <w:rFonts w:hint="eastAsia"/>
        </w:rPr>
        <w:t>の規定に沿って評価します。</w:t>
      </w:r>
    </w:p>
    <w:p w14:paraId="74907890" w14:textId="77777777" w:rsidR="00B75428" w:rsidRPr="000C3AD7" w:rsidRDefault="00B75428" w:rsidP="003B5400">
      <w:pPr>
        <w:pStyle w:val="a1"/>
        <w:ind w:firstLine="240"/>
      </w:pPr>
    </w:p>
    <w:p w14:paraId="65954959" w14:textId="6FB89076" w:rsidR="003773C3" w:rsidRPr="00A701B7" w:rsidRDefault="005D302C" w:rsidP="00771747">
      <w:pPr>
        <w:jc w:val="center"/>
      </w:pPr>
      <w:r>
        <w:rPr>
          <w:noProof/>
        </w:rPr>
        <w:drawing>
          <wp:inline distT="0" distB="0" distL="0" distR="0" wp14:anchorId="168AEA18" wp14:editId="64FD4591">
            <wp:extent cx="5400040" cy="2793365"/>
            <wp:effectExtent l="0" t="0" r="0" b="635"/>
            <wp:docPr id="10" name="図 1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アプリケーション&#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2793365"/>
                    </a:xfrm>
                    <a:prstGeom prst="rect">
                      <a:avLst/>
                    </a:prstGeom>
                  </pic:spPr>
                </pic:pic>
              </a:graphicData>
            </a:graphic>
          </wp:inline>
        </w:drawing>
      </w:r>
    </w:p>
    <w:p w14:paraId="2B2BBB51" w14:textId="4ADD1285" w:rsidR="003773C3" w:rsidRDefault="003773C3" w:rsidP="003773C3">
      <w:pPr>
        <w:pStyle w:val="afa"/>
        <w:spacing w:before="360"/>
        <w:ind w:firstLine="211"/>
      </w:pPr>
      <w:bookmarkStart w:id="79" w:name="_Ref34983951"/>
      <w:bookmarkStart w:id="80" w:name="_Ref34983944"/>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C06E5A">
        <w:rPr>
          <w:noProof/>
        </w:rPr>
        <w:t>3</w:t>
      </w:r>
      <w:r>
        <w:fldChar w:fldCharType="end"/>
      </w:r>
      <w:bookmarkEnd w:id="79"/>
      <w:r>
        <w:rPr>
          <w:rFonts w:hint="eastAsia"/>
        </w:rPr>
        <w:t xml:space="preserve"> データのライフサイクル</w:t>
      </w:r>
      <w:bookmarkEnd w:id="80"/>
    </w:p>
    <w:p w14:paraId="0C380E34" w14:textId="77777777" w:rsidR="00B75428" w:rsidRDefault="00B75428" w:rsidP="00AB3D87">
      <w:pPr>
        <w:pStyle w:val="a1"/>
        <w:ind w:firstLine="240"/>
      </w:pPr>
    </w:p>
    <w:p w14:paraId="47BDEE70" w14:textId="75C8ABFC" w:rsidR="003773C3" w:rsidRPr="00AB3D87" w:rsidRDefault="007B583C" w:rsidP="00AB3D87">
      <w:pPr>
        <w:pStyle w:val="a1"/>
        <w:ind w:firstLine="240"/>
      </w:pPr>
      <w:r>
        <w:rPr>
          <w:rFonts w:hint="eastAsia"/>
        </w:rPr>
        <w:t>また、</w:t>
      </w:r>
      <w:r w:rsidR="00AB3D87">
        <w:rPr>
          <w:rFonts w:hint="eastAsia"/>
        </w:rPr>
        <w:t xml:space="preserve">EC（European </w:t>
      </w:r>
      <w:r w:rsidR="00AB3D87">
        <w:t>Commission</w:t>
      </w:r>
      <w:r w:rsidR="00AB3D87">
        <w:rPr>
          <w:rFonts w:hint="eastAsia"/>
        </w:rPr>
        <w:t>）で検討されている</w:t>
      </w:r>
      <w:r w:rsidR="000D38B6">
        <w:rPr>
          <w:rFonts w:hint="eastAsia"/>
        </w:rPr>
        <w:t>データの相互運用性</w:t>
      </w:r>
      <w:r w:rsidR="00AB3D87">
        <w:rPr>
          <w:rFonts w:hint="eastAsia"/>
        </w:rPr>
        <w:t>のための品質モデル</w:t>
      </w:r>
      <w:r w:rsidR="00356697">
        <w:rPr>
          <w:rFonts w:hint="eastAsia"/>
        </w:rPr>
        <w:t>である</w:t>
      </w:r>
      <w:proofErr w:type="spellStart"/>
      <w:r w:rsidR="002C1684">
        <w:rPr>
          <w:rFonts w:hint="eastAsia"/>
        </w:rPr>
        <w:t>iMAP</w:t>
      </w:r>
      <w:r w:rsidR="005A4DB7">
        <w:rPr>
          <w:rFonts w:hint="eastAsia"/>
        </w:rPr>
        <w:t>S</w:t>
      </w:r>
      <w:proofErr w:type="spellEnd"/>
      <w:r w:rsidR="001D5CEB" w:rsidRPr="004E543F">
        <w:rPr>
          <w:rFonts w:hint="eastAsia"/>
        </w:rPr>
        <w:t>（</w:t>
      </w:r>
      <w:r w:rsidR="004E543F" w:rsidRPr="004E543F">
        <w:rPr>
          <w:rFonts w:hint="eastAsia"/>
        </w:rPr>
        <w:t>Interoperability Maturity Assessment of a Public Service）</w:t>
      </w:r>
      <w:r w:rsidR="00AB3D87">
        <w:rPr>
          <w:rFonts w:hint="eastAsia"/>
        </w:rPr>
        <w:t>も参考に評価項目を検討します。</w:t>
      </w:r>
    </w:p>
    <w:p w14:paraId="23F21E13" w14:textId="77D308EA" w:rsidR="00A43B11" w:rsidRDefault="009860F4" w:rsidP="009860F4">
      <w:pPr>
        <w:pStyle w:val="3"/>
        <w:spacing w:before="360"/>
        <w:ind w:left="360" w:hanging="240"/>
      </w:pPr>
      <w:bookmarkStart w:id="81" w:name="_Toc57320777"/>
      <w:bookmarkStart w:id="82" w:name="_Toc99389794"/>
      <w:r>
        <w:rPr>
          <w:rFonts w:hint="eastAsia"/>
        </w:rPr>
        <w:t>データ設計</w:t>
      </w:r>
      <w:bookmarkEnd w:id="81"/>
      <w:bookmarkEnd w:id="82"/>
    </w:p>
    <w:p w14:paraId="7609EF64" w14:textId="7AF39845" w:rsidR="00153748" w:rsidRDefault="00922648" w:rsidP="00153748">
      <w:pPr>
        <w:pStyle w:val="a2"/>
        <w:ind w:left="120" w:firstLine="240"/>
      </w:pPr>
      <w:r>
        <w:rPr>
          <w:rFonts w:hint="eastAsia"/>
        </w:rPr>
        <w:t>データ設計</w:t>
      </w:r>
      <w:r w:rsidR="009952E2">
        <w:rPr>
          <w:rFonts w:hint="eastAsia"/>
        </w:rPr>
        <w:t>が</w:t>
      </w:r>
      <w:r w:rsidR="00EF23FF">
        <w:rPr>
          <w:rFonts w:hint="eastAsia"/>
        </w:rPr>
        <w:t>適切に行</w:t>
      </w:r>
      <w:r w:rsidR="009952E2">
        <w:rPr>
          <w:rFonts w:hint="eastAsia"/>
        </w:rPr>
        <w:t>われ</w:t>
      </w:r>
      <w:r w:rsidR="00EF23FF">
        <w:rPr>
          <w:rFonts w:hint="eastAsia"/>
        </w:rPr>
        <w:t>、</w:t>
      </w:r>
      <w:r w:rsidR="005406B5">
        <w:rPr>
          <w:rFonts w:hint="eastAsia"/>
        </w:rPr>
        <w:t>データの収集、管理、公開</w:t>
      </w:r>
      <w:r w:rsidR="00356697">
        <w:rPr>
          <w:rFonts w:hint="eastAsia"/>
        </w:rPr>
        <w:t>等</w:t>
      </w:r>
      <w:r w:rsidR="00775834">
        <w:rPr>
          <w:rFonts w:hint="eastAsia"/>
        </w:rPr>
        <w:t>の後続のプロセスの基盤</w:t>
      </w:r>
      <w:r w:rsidR="00356697">
        <w:rPr>
          <w:rFonts w:hint="eastAsia"/>
        </w:rPr>
        <w:t>が作られ</w:t>
      </w:r>
      <w:r w:rsidR="009952E2">
        <w:rPr>
          <w:rFonts w:hint="eastAsia"/>
        </w:rPr>
        <w:t>る必要があります。データ設計が正しく行われているか</w:t>
      </w:r>
      <w:r w:rsidR="00775834">
        <w:rPr>
          <w:rFonts w:hint="eastAsia"/>
        </w:rPr>
        <w:t>を評価します</w:t>
      </w:r>
      <w:r w:rsidR="0041246E">
        <w:rPr>
          <w:rFonts w:hint="eastAsia"/>
        </w:rPr>
        <w:t>。</w:t>
      </w:r>
    </w:p>
    <w:p w14:paraId="213DFB45" w14:textId="77777777" w:rsidR="00E5191E" w:rsidRDefault="00E5191E" w:rsidP="00153748">
      <w:pPr>
        <w:pStyle w:val="a2"/>
        <w:ind w:left="120" w:firstLine="240"/>
      </w:pPr>
    </w:p>
    <w:p w14:paraId="2C8A6B35" w14:textId="043FA075" w:rsidR="00700CE2" w:rsidRPr="00C70EA1" w:rsidRDefault="00E5191E" w:rsidP="002D57FC">
      <w:pPr>
        <w:pStyle w:val="a2"/>
        <w:ind w:left="120" w:firstLine="240"/>
        <w:rPr>
          <w:u w:val="single"/>
        </w:rPr>
      </w:pPr>
      <w:r w:rsidRPr="00C70EA1">
        <w:rPr>
          <w:rFonts w:hint="eastAsia"/>
          <w:u w:val="single"/>
        </w:rPr>
        <w:t>評価項目</w:t>
      </w:r>
    </w:p>
    <w:p w14:paraId="77D05A56" w14:textId="7C2005D8" w:rsidR="002D57FC" w:rsidRDefault="002D57FC" w:rsidP="00C70EA1">
      <w:pPr>
        <w:pStyle w:val="a2"/>
        <w:numPr>
          <w:ilvl w:val="0"/>
          <w:numId w:val="50"/>
        </w:numPr>
        <w:ind w:leftChars="0" w:firstLineChars="0"/>
      </w:pPr>
      <w:r>
        <w:rPr>
          <w:rFonts w:hint="eastAsia"/>
        </w:rPr>
        <w:t>データ標準を参照して設計しているか</w:t>
      </w:r>
      <w:r w:rsidR="00356697">
        <w:rPr>
          <w:rFonts w:hint="eastAsia"/>
        </w:rPr>
        <w:t>。</w:t>
      </w:r>
    </w:p>
    <w:p w14:paraId="555D89E0" w14:textId="657AB3B0" w:rsidR="0041246E" w:rsidRPr="0041246E" w:rsidRDefault="0041246E" w:rsidP="00C70EA1">
      <w:pPr>
        <w:pStyle w:val="a2"/>
        <w:numPr>
          <w:ilvl w:val="0"/>
          <w:numId w:val="50"/>
        </w:numPr>
        <w:ind w:leftChars="0" w:firstLineChars="0"/>
      </w:pPr>
      <w:r>
        <w:rPr>
          <w:rFonts w:hint="eastAsia"/>
        </w:rPr>
        <w:t>クラス図</w:t>
      </w:r>
      <w:r w:rsidR="009164BD">
        <w:rPr>
          <w:rFonts w:hint="eastAsia"/>
        </w:rPr>
        <w:t>、</w:t>
      </w:r>
      <w:r w:rsidR="009164BD">
        <w:t>ER</w:t>
      </w:r>
      <w:r w:rsidR="009164BD">
        <w:rPr>
          <w:rFonts w:hint="eastAsia"/>
        </w:rPr>
        <w:t>図等の設計図</w:t>
      </w:r>
      <w:r>
        <w:rPr>
          <w:rFonts w:hint="eastAsia"/>
        </w:rPr>
        <w:t>を描いているか</w:t>
      </w:r>
      <w:r w:rsidR="00356697">
        <w:rPr>
          <w:rFonts w:hint="eastAsia"/>
        </w:rPr>
        <w:t>。</w:t>
      </w:r>
    </w:p>
    <w:p w14:paraId="688E05C5" w14:textId="2FDC6448" w:rsidR="00F94D82" w:rsidRDefault="00F94D82" w:rsidP="00153748">
      <w:pPr>
        <w:pStyle w:val="a2"/>
        <w:ind w:left="120" w:firstLine="240"/>
      </w:pPr>
    </w:p>
    <w:p w14:paraId="34FFEA36" w14:textId="609CE8A8" w:rsidR="00700CE2" w:rsidRPr="00C70EA1" w:rsidRDefault="00C70EA1" w:rsidP="00153748">
      <w:pPr>
        <w:pStyle w:val="a2"/>
        <w:ind w:left="120" w:firstLine="240"/>
        <w:rPr>
          <w:u w:val="single"/>
        </w:rPr>
      </w:pPr>
      <w:r w:rsidRPr="00C70EA1">
        <w:rPr>
          <w:rFonts w:hint="eastAsia"/>
          <w:u w:val="single"/>
        </w:rPr>
        <w:t>問題となる例</w:t>
      </w:r>
    </w:p>
    <w:p w14:paraId="7E965190" w14:textId="6E258E4B" w:rsidR="00C70EA1" w:rsidRDefault="00C70EA1" w:rsidP="00C70EA1">
      <w:pPr>
        <w:pStyle w:val="a2"/>
        <w:numPr>
          <w:ilvl w:val="0"/>
          <w:numId w:val="51"/>
        </w:numPr>
        <w:ind w:leftChars="0" w:firstLineChars="0"/>
      </w:pPr>
      <w:r>
        <w:rPr>
          <w:rFonts w:hint="eastAsia"/>
        </w:rPr>
        <w:t>氏名を</w:t>
      </w:r>
      <w:r w:rsidR="00356697">
        <w:rPr>
          <w:rFonts w:hint="eastAsia"/>
        </w:rPr>
        <w:t>１</w:t>
      </w:r>
      <w:r>
        <w:rPr>
          <w:rFonts w:hint="eastAsia"/>
        </w:rPr>
        <w:t>つのデータ項目にしたため、他システムと連携できない</w:t>
      </w:r>
      <w:r w:rsidR="00356697">
        <w:rPr>
          <w:rFonts w:hint="eastAsia"/>
        </w:rPr>
        <w:t>。</w:t>
      </w:r>
    </w:p>
    <w:p w14:paraId="3DCD1120" w14:textId="31D0BD92" w:rsidR="00C70EA1" w:rsidRDefault="00C70EA1" w:rsidP="00C70EA1">
      <w:pPr>
        <w:pStyle w:val="a2"/>
        <w:numPr>
          <w:ilvl w:val="0"/>
          <w:numId w:val="51"/>
        </w:numPr>
        <w:ind w:leftChars="0" w:firstLineChars="0"/>
      </w:pPr>
      <w:r>
        <w:rPr>
          <w:rFonts w:hint="eastAsia"/>
        </w:rPr>
        <w:t>住所に方書情報を含めてしま</w:t>
      </w:r>
      <w:r w:rsidR="00356697">
        <w:rPr>
          <w:rFonts w:hint="eastAsia"/>
        </w:rPr>
        <w:t>ったため</w:t>
      </w:r>
      <w:r>
        <w:rPr>
          <w:rFonts w:hint="eastAsia"/>
        </w:rPr>
        <w:t>、ビル名の抜き出しができない</w:t>
      </w:r>
      <w:r w:rsidR="00356697">
        <w:rPr>
          <w:rFonts w:hint="eastAsia"/>
        </w:rPr>
        <w:t>。</w:t>
      </w:r>
    </w:p>
    <w:p w14:paraId="6FE7E6AB" w14:textId="67160B48" w:rsidR="00153748" w:rsidRDefault="00153748" w:rsidP="00153748">
      <w:pPr>
        <w:pStyle w:val="3"/>
        <w:spacing w:before="360"/>
        <w:ind w:left="360" w:hanging="240"/>
      </w:pPr>
      <w:bookmarkStart w:id="83" w:name="_Toc57320778"/>
      <w:bookmarkStart w:id="84" w:name="_Toc99389795"/>
      <w:r>
        <w:rPr>
          <w:rFonts w:hint="eastAsia"/>
        </w:rPr>
        <w:t>データ収集</w:t>
      </w:r>
      <w:bookmarkEnd w:id="83"/>
      <w:bookmarkEnd w:id="84"/>
    </w:p>
    <w:p w14:paraId="53BBB86D" w14:textId="586590F6" w:rsidR="00153748" w:rsidRDefault="00A64D8D" w:rsidP="00153748">
      <w:pPr>
        <w:pStyle w:val="a2"/>
        <w:ind w:left="120" w:firstLine="240"/>
      </w:pPr>
      <w:r>
        <w:rPr>
          <w:rFonts w:hint="eastAsia"/>
        </w:rPr>
        <w:t>サービスの中でデータを利用者から収集する場合があり、そのプロセスで</w:t>
      </w:r>
      <w:r w:rsidR="00356697">
        <w:rPr>
          <w:rFonts w:hint="eastAsia"/>
        </w:rPr>
        <w:t>は</w:t>
      </w:r>
      <w:r>
        <w:rPr>
          <w:rFonts w:hint="eastAsia"/>
        </w:rPr>
        <w:t>誤データの</w:t>
      </w:r>
      <w:r w:rsidR="00B10EF9">
        <w:rPr>
          <w:rFonts w:hint="eastAsia"/>
        </w:rPr>
        <w:t>登録を防ぐ必要があります。</w:t>
      </w:r>
      <w:r w:rsidR="009409F6">
        <w:rPr>
          <w:rFonts w:hint="eastAsia"/>
        </w:rPr>
        <w:t>こうした観点を考慮した</w:t>
      </w:r>
      <w:r w:rsidR="004555C2">
        <w:rPr>
          <w:rFonts w:hint="eastAsia"/>
        </w:rPr>
        <w:t>データ収集の仕組み</w:t>
      </w:r>
      <w:r w:rsidR="00B10EF9">
        <w:rPr>
          <w:rFonts w:hint="eastAsia"/>
        </w:rPr>
        <w:t>が</w:t>
      </w:r>
      <w:r w:rsidR="004555C2">
        <w:rPr>
          <w:rFonts w:hint="eastAsia"/>
        </w:rPr>
        <w:t>整備できているかを評価します。</w:t>
      </w:r>
    </w:p>
    <w:p w14:paraId="4A32C6B8" w14:textId="77777777" w:rsidR="00C70EA1" w:rsidRDefault="00C70EA1" w:rsidP="00153748">
      <w:pPr>
        <w:pStyle w:val="a2"/>
        <w:ind w:left="120" w:firstLine="240"/>
      </w:pPr>
    </w:p>
    <w:p w14:paraId="02FD4C7E" w14:textId="5DF31127" w:rsidR="00C70EA1" w:rsidRPr="00C70EA1" w:rsidRDefault="00C70EA1" w:rsidP="00153748">
      <w:pPr>
        <w:pStyle w:val="a2"/>
        <w:ind w:left="120" w:firstLine="240"/>
        <w:rPr>
          <w:u w:val="single"/>
        </w:rPr>
      </w:pPr>
      <w:r w:rsidRPr="00C70EA1">
        <w:rPr>
          <w:rFonts w:hint="eastAsia"/>
          <w:u w:val="single"/>
        </w:rPr>
        <w:t>評価項目</w:t>
      </w:r>
    </w:p>
    <w:p w14:paraId="1B6E6F43" w14:textId="4B772387" w:rsidR="004555C2" w:rsidRDefault="003330C6" w:rsidP="00C70EA1">
      <w:pPr>
        <w:pStyle w:val="a2"/>
        <w:numPr>
          <w:ilvl w:val="0"/>
          <w:numId w:val="52"/>
        </w:numPr>
        <w:ind w:leftChars="0" w:firstLineChars="0"/>
      </w:pPr>
      <w:r>
        <w:rPr>
          <w:rFonts w:hint="eastAsia"/>
        </w:rPr>
        <w:t>入力フォーム</w:t>
      </w:r>
      <w:r w:rsidR="00356697">
        <w:rPr>
          <w:rFonts w:hint="eastAsia"/>
        </w:rPr>
        <w:t>又は</w:t>
      </w:r>
      <w:r>
        <w:rPr>
          <w:rFonts w:hint="eastAsia"/>
        </w:rPr>
        <w:t>ファイルのアップロード</w:t>
      </w:r>
      <w:r w:rsidR="00356697">
        <w:rPr>
          <w:rFonts w:hint="eastAsia"/>
        </w:rPr>
        <w:t>機能</w:t>
      </w:r>
      <w:r>
        <w:rPr>
          <w:rFonts w:hint="eastAsia"/>
        </w:rPr>
        <w:t>を適切に使っている</w:t>
      </w:r>
      <w:r w:rsidR="00EE29FC">
        <w:rPr>
          <w:rFonts w:hint="eastAsia"/>
        </w:rPr>
        <w:t>か</w:t>
      </w:r>
      <w:r w:rsidR="00356697">
        <w:rPr>
          <w:rFonts w:hint="eastAsia"/>
        </w:rPr>
        <w:t>。</w:t>
      </w:r>
    </w:p>
    <w:p w14:paraId="597C4DBC" w14:textId="349ADD0B" w:rsidR="00EE29FC" w:rsidRDefault="00EE29FC" w:rsidP="00C70EA1">
      <w:pPr>
        <w:pStyle w:val="a2"/>
        <w:numPr>
          <w:ilvl w:val="0"/>
          <w:numId w:val="52"/>
        </w:numPr>
        <w:ind w:leftChars="0" w:firstLineChars="0"/>
      </w:pPr>
      <w:r>
        <w:rPr>
          <w:rFonts w:hint="eastAsia"/>
        </w:rPr>
        <w:t>入力項目</w:t>
      </w:r>
      <w:r w:rsidR="00356697">
        <w:rPr>
          <w:rFonts w:hint="eastAsia"/>
        </w:rPr>
        <w:t>において</w:t>
      </w:r>
      <w:r>
        <w:rPr>
          <w:rFonts w:hint="eastAsia"/>
        </w:rPr>
        <w:t>バリデーションをしているか</w:t>
      </w:r>
      <w:r w:rsidR="00356697">
        <w:rPr>
          <w:rFonts w:hint="eastAsia"/>
        </w:rPr>
        <w:t>。</w:t>
      </w:r>
    </w:p>
    <w:p w14:paraId="78279277" w14:textId="0CE13CA7" w:rsidR="00EE29FC" w:rsidRDefault="004A41D9" w:rsidP="00C70EA1">
      <w:pPr>
        <w:pStyle w:val="a2"/>
        <w:numPr>
          <w:ilvl w:val="0"/>
          <w:numId w:val="52"/>
        </w:numPr>
        <w:ind w:leftChars="0" w:firstLineChars="0"/>
      </w:pPr>
      <w:r>
        <w:rPr>
          <w:rFonts w:hint="eastAsia"/>
        </w:rPr>
        <w:t>選択項目は</w:t>
      </w:r>
      <w:r w:rsidR="00356697">
        <w:rPr>
          <w:rFonts w:hint="eastAsia"/>
        </w:rPr>
        <w:t>、入力方法を</w:t>
      </w:r>
      <w:r>
        <w:rPr>
          <w:rFonts w:hint="eastAsia"/>
        </w:rPr>
        <w:t>選択式にしているか</w:t>
      </w:r>
      <w:r w:rsidR="00356697">
        <w:rPr>
          <w:rFonts w:hint="eastAsia"/>
        </w:rPr>
        <w:t>。</w:t>
      </w:r>
    </w:p>
    <w:p w14:paraId="72C9C7A5" w14:textId="77777777" w:rsidR="00C70EA1" w:rsidRDefault="00C70EA1" w:rsidP="00C70EA1">
      <w:pPr>
        <w:pStyle w:val="a2"/>
        <w:ind w:leftChars="0" w:left="780" w:firstLineChars="0" w:firstLine="0"/>
      </w:pPr>
    </w:p>
    <w:p w14:paraId="1DFC7DA6" w14:textId="5B17331E" w:rsidR="00C70EA1" w:rsidRPr="00C70EA1" w:rsidRDefault="00C70EA1" w:rsidP="00153748">
      <w:pPr>
        <w:pStyle w:val="a2"/>
        <w:ind w:left="120" w:firstLine="240"/>
        <w:rPr>
          <w:u w:val="single"/>
        </w:rPr>
      </w:pPr>
      <w:r w:rsidRPr="00C70EA1">
        <w:rPr>
          <w:rFonts w:hint="eastAsia"/>
          <w:u w:val="single"/>
        </w:rPr>
        <w:t>問題となる例</w:t>
      </w:r>
    </w:p>
    <w:p w14:paraId="2410F445" w14:textId="187F3449" w:rsidR="00C70EA1" w:rsidRDefault="00C70EA1" w:rsidP="00C70EA1">
      <w:pPr>
        <w:pStyle w:val="a2"/>
        <w:numPr>
          <w:ilvl w:val="0"/>
          <w:numId w:val="53"/>
        </w:numPr>
        <w:ind w:leftChars="0" w:firstLineChars="0"/>
      </w:pPr>
      <w:r>
        <w:rPr>
          <w:rFonts w:hint="eastAsia"/>
        </w:rPr>
        <w:t>半角</w:t>
      </w:r>
      <w:r w:rsidR="00356697">
        <w:rPr>
          <w:rFonts w:hint="eastAsia"/>
        </w:rPr>
        <w:t>で入力される</w:t>
      </w:r>
      <w:r>
        <w:rPr>
          <w:rFonts w:hint="eastAsia"/>
        </w:rPr>
        <w:t>べき電話番号</w:t>
      </w:r>
      <w:r w:rsidR="00356697">
        <w:rPr>
          <w:rFonts w:hint="eastAsia"/>
        </w:rPr>
        <w:t>欄</w:t>
      </w:r>
      <w:r>
        <w:rPr>
          <w:rFonts w:hint="eastAsia"/>
        </w:rPr>
        <w:t>に、全角の電話番号が</w:t>
      </w:r>
      <w:r w:rsidR="00356697">
        <w:rPr>
          <w:rFonts w:hint="eastAsia"/>
        </w:rPr>
        <w:t>入力され</w:t>
      </w:r>
      <w:r>
        <w:rPr>
          <w:rFonts w:hint="eastAsia"/>
        </w:rPr>
        <w:t>ている</w:t>
      </w:r>
      <w:r w:rsidR="00356697">
        <w:rPr>
          <w:rFonts w:hint="eastAsia"/>
        </w:rPr>
        <w:t>。</w:t>
      </w:r>
    </w:p>
    <w:p w14:paraId="09F30F05" w14:textId="63058572" w:rsidR="00C70EA1" w:rsidRDefault="00C70EA1" w:rsidP="00C70EA1">
      <w:pPr>
        <w:pStyle w:val="a2"/>
        <w:numPr>
          <w:ilvl w:val="0"/>
          <w:numId w:val="53"/>
        </w:numPr>
        <w:ind w:leftChars="0" w:firstLineChars="0"/>
      </w:pPr>
      <w:r>
        <w:rPr>
          <w:rFonts w:hint="eastAsia"/>
        </w:rPr>
        <w:t>住所の</w:t>
      </w:r>
      <w:r w:rsidR="00356697">
        <w:rPr>
          <w:rFonts w:hint="eastAsia"/>
        </w:rPr>
        <w:t>うち</w:t>
      </w:r>
      <w:r>
        <w:rPr>
          <w:rFonts w:hint="eastAsia"/>
        </w:rPr>
        <w:t>市町村名を</w:t>
      </w:r>
      <w:r w:rsidR="00356697">
        <w:rPr>
          <w:rFonts w:hint="eastAsia"/>
        </w:rPr>
        <w:t>入力し</w:t>
      </w:r>
      <w:r>
        <w:rPr>
          <w:rFonts w:hint="eastAsia"/>
        </w:rPr>
        <w:t>忘れている</w:t>
      </w:r>
      <w:r w:rsidR="00356697">
        <w:rPr>
          <w:rFonts w:hint="eastAsia"/>
        </w:rPr>
        <w:t>。</w:t>
      </w:r>
    </w:p>
    <w:p w14:paraId="656916D1" w14:textId="14B53572" w:rsidR="00153748" w:rsidRDefault="008C35E4" w:rsidP="00153748">
      <w:pPr>
        <w:pStyle w:val="3"/>
        <w:spacing w:before="360"/>
        <w:ind w:left="360" w:hanging="240"/>
      </w:pPr>
      <w:bookmarkStart w:id="85" w:name="_Toc57320779"/>
      <w:bookmarkStart w:id="86" w:name="_Toc99389796"/>
      <w:r>
        <w:rPr>
          <w:rFonts w:hint="eastAsia"/>
        </w:rPr>
        <w:t>データ統合</w:t>
      </w:r>
      <w:bookmarkEnd w:id="85"/>
      <w:bookmarkEnd w:id="86"/>
    </w:p>
    <w:p w14:paraId="06D0197B" w14:textId="492783C1" w:rsidR="004A41D9" w:rsidRDefault="00034F1A" w:rsidP="004A41D9">
      <w:pPr>
        <w:pStyle w:val="a2"/>
        <w:ind w:left="120" w:firstLine="240"/>
      </w:pPr>
      <w:r>
        <w:rPr>
          <w:rFonts w:hint="eastAsia"/>
        </w:rPr>
        <w:t>複数データの統合時に</w:t>
      </w:r>
      <w:r w:rsidR="00A66DF1">
        <w:rPr>
          <w:rFonts w:hint="eastAsia"/>
        </w:rPr>
        <w:t>、データ項目のマッチング、精度や単位の確認、コードのコンバージョンなどを正確に行う必要があります。</w:t>
      </w:r>
      <w:r w:rsidR="00F71EB6">
        <w:rPr>
          <w:rFonts w:hint="eastAsia"/>
        </w:rPr>
        <w:t>データ統合時に</w:t>
      </w:r>
      <w:r>
        <w:rPr>
          <w:rFonts w:hint="eastAsia"/>
        </w:rPr>
        <w:t>品質の劣化を起こさない仕組み</w:t>
      </w:r>
      <w:r w:rsidR="00F71EB6">
        <w:rPr>
          <w:rFonts w:hint="eastAsia"/>
        </w:rPr>
        <w:t>が</w:t>
      </w:r>
      <w:r w:rsidR="00DA4790">
        <w:rPr>
          <w:rFonts w:hint="eastAsia"/>
        </w:rPr>
        <w:t>整備できているかを評価します。</w:t>
      </w:r>
    </w:p>
    <w:p w14:paraId="23030AE2" w14:textId="77777777" w:rsidR="00C70EA1" w:rsidRDefault="00C70EA1" w:rsidP="004A41D9">
      <w:pPr>
        <w:pStyle w:val="a2"/>
        <w:ind w:left="120" w:firstLine="240"/>
      </w:pPr>
    </w:p>
    <w:p w14:paraId="0BF6638D" w14:textId="41FD0704" w:rsidR="00C70EA1" w:rsidRPr="00C70EA1" w:rsidRDefault="00C70EA1" w:rsidP="004A41D9">
      <w:pPr>
        <w:pStyle w:val="a2"/>
        <w:ind w:left="120" w:firstLine="240"/>
        <w:rPr>
          <w:u w:val="single"/>
        </w:rPr>
      </w:pPr>
      <w:r w:rsidRPr="00C70EA1">
        <w:rPr>
          <w:rFonts w:hint="eastAsia"/>
          <w:u w:val="single"/>
        </w:rPr>
        <w:t>評価項目</w:t>
      </w:r>
    </w:p>
    <w:p w14:paraId="2D501C5E" w14:textId="5D810B2B" w:rsidR="00DA4790" w:rsidRDefault="00DA4790" w:rsidP="00C70EA1">
      <w:pPr>
        <w:pStyle w:val="a2"/>
        <w:numPr>
          <w:ilvl w:val="0"/>
          <w:numId w:val="54"/>
        </w:numPr>
        <w:ind w:leftChars="0" w:firstLineChars="0"/>
      </w:pPr>
      <w:r>
        <w:rPr>
          <w:rFonts w:hint="eastAsia"/>
        </w:rPr>
        <w:t>重複データの確認プロセスがあるか</w:t>
      </w:r>
      <w:r w:rsidR="00887E35">
        <w:rPr>
          <w:rFonts w:hint="eastAsia"/>
        </w:rPr>
        <w:t>。</w:t>
      </w:r>
    </w:p>
    <w:p w14:paraId="7EF7CECD" w14:textId="1B0A3701" w:rsidR="00D54639" w:rsidRDefault="00D54639" w:rsidP="00C70EA1">
      <w:pPr>
        <w:pStyle w:val="a2"/>
        <w:numPr>
          <w:ilvl w:val="0"/>
          <w:numId w:val="54"/>
        </w:numPr>
        <w:ind w:leftChars="0" w:firstLineChars="0"/>
      </w:pPr>
      <w:r>
        <w:rPr>
          <w:rFonts w:hint="eastAsia"/>
        </w:rPr>
        <w:t>コード変換表など統合に関する情報を公開しているか</w:t>
      </w:r>
      <w:r w:rsidR="00887E35">
        <w:rPr>
          <w:rFonts w:hint="eastAsia"/>
        </w:rPr>
        <w:t>。</w:t>
      </w:r>
    </w:p>
    <w:p w14:paraId="2FE4FA06" w14:textId="190FDA75" w:rsidR="005745BD" w:rsidRDefault="005745BD" w:rsidP="00C70EA1">
      <w:pPr>
        <w:pStyle w:val="a2"/>
        <w:numPr>
          <w:ilvl w:val="0"/>
          <w:numId w:val="54"/>
        </w:numPr>
        <w:ind w:leftChars="0" w:firstLineChars="0"/>
      </w:pPr>
      <w:r>
        <w:rPr>
          <w:rFonts w:hint="eastAsia"/>
        </w:rPr>
        <w:t>統合元データの出所を明確にしているか</w:t>
      </w:r>
      <w:r w:rsidR="00887E35">
        <w:rPr>
          <w:rFonts w:hint="eastAsia"/>
        </w:rPr>
        <w:t>。</w:t>
      </w:r>
    </w:p>
    <w:p w14:paraId="16103C62" w14:textId="46C53F31" w:rsidR="005745BD" w:rsidRDefault="005745BD" w:rsidP="004A41D9">
      <w:pPr>
        <w:pStyle w:val="a2"/>
        <w:ind w:left="120" w:firstLine="240"/>
      </w:pPr>
    </w:p>
    <w:p w14:paraId="18161265" w14:textId="17937289" w:rsidR="00C70EA1" w:rsidRPr="00C70EA1" w:rsidRDefault="00C70EA1" w:rsidP="004A41D9">
      <w:pPr>
        <w:pStyle w:val="a2"/>
        <w:ind w:left="120" w:firstLine="240"/>
        <w:rPr>
          <w:u w:val="single"/>
        </w:rPr>
      </w:pPr>
      <w:r w:rsidRPr="00C70EA1">
        <w:rPr>
          <w:rFonts w:hint="eastAsia"/>
          <w:u w:val="single"/>
        </w:rPr>
        <w:t>問題となる例</w:t>
      </w:r>
    </w:p>
    <w:p w14:paraId="0E9DB655" w14:textId="35085EBE" w:rsidR="00C70EA1" w:rsidRDefault="00C70EA1" w:rsidP="00C70EA1">
      <w:pPr>
        <w:pStyle w:val="a2"/>
        <w:numPr>
          <w:ilvl w:val="0"/>
          <w:numId w:val="55"/>
        </w:numPr>
        <w:ind w:leftChars="0" w:firstLineChars="0"/>
      </w:pPr>
      <w:r>
        <w:rPr>
          <w:rFonts w:hint="eastAsia"/>
        </w:rPr>
        <w:t>有効数字の違う数字を単純に加算してしまう</w:t>
      </w:r>
      <w:r w:rsidR="00887E35">
        <w:rPr>
          <w:rFonts w:hint="eastAsia"/>
        </w:rPr>
        <w:t>。</w:t>
      </w:r>
    </w:p>
    <w:p w14:paraId="16DFC420" w14:textId="4E3DC620" w:rsidR="00C70EA1" w:rsidRDefault="00C70EA1" w:rsidP="00C70EA1">
      <w:pPr>
        <w:pStyle w:val="a2"/>
        <w:numPr>
          <w:ilvl w:val="0"/>
          <w:numId w:val="55"/>
        </w:numPr>
        <w:ind w:leftChars="0" w:firstLineChars="0"/>
      </w:pPr>
      <w:r>
        <w:rPr>
          <w:rFonts w:hint="eastAsia"/>
        </w:rPr>
        <w:t>コード変換表を公開していないので、詳細分析ができない</w:t>
      </w:r>
      <w:r w:rsidR="00887E35">
        <w:rPr>
          <w:rFonts w:hint="eastAsia"/>
        </w:rPr>
        <w:t>。</w:t>
      </w:r>
    </w:p>
    <w:p w14:paraId="57DBE515" w14:textId="3C72D76C" w:rsidR="009A04C9" w:rsidRPr="004A41D9" w:rsidRDefault="009A04C9" w:rsidP="00C70EA1">
      <w:pPr>
        <w:pStyle w:val="a2"/>
        <w:numPr>
          <w:ilvl w:val="0"/>
          <w:numId w:val="55"/>
        </w:numPr>
        <w:ind w:leftChars="0" w:firstLineChars="0"/>
      </w:pPr>
      <w:r>
        <w:rPr>
          <w:rFonts w:hint="eastAsia"/>
        </w:rPr>
        <w:t>同一名の別法人のデータを結合してしまう</w:t>
      </w:r>
      <w:r w:rsidR="00887E35">
        <w:rPr>
          <w:rFonts w:hint="eastAsia"/>
        </w:rPr>
        <w:t>。</w:t>
      </w:r>
    </w:p>
    <w:p w14:paraId="5C711AA0" w14:textId="53466F57" w:rsidR="003773C3" w:rsidRPr="000E4184" w:rsidRDefault="003773C3" w:rsidP="00B05D03">
      <w:pPr>
        <w:pStyle w:val="3"/>
        <w:spacing w:before="360"/>
        <w:ind w:left="360" w:hanging="240"/>
      </w:pPr>
      <w:bookmarkStart w:id="87" w:name="_Toc35884928"/>
      <w:bookmarkStart w:id="88" w:name="_Toc57320780"/>
      <w:bookmarkStart w:id="89" w:name="_Toc99389797"/>
      <w:r>
        <w:rPr>
          <w:rFonts w:hint="eastAsia"/>
        </w:rPr>
        <w:t>外部データ</w:t>
      </w:r>
      <w:bookmarkEnd w:id="87"/>
      <w:r w:rsidR="002D619C">
        <w:rPr>
          <w:rFonts w:hint="eastAsia"/>
        </w:rPr>
        <w:t>取得</w:t>
      </w:r>
      <w:bookmarkEnd w:id="88"/>
      <w:bookmarkEnd w:id="89"/>
    </w:p>
    <w:p w14:paraId="7A174117" w14:textId="0D31AB9B" w:rsidR="003773C3" w:rsidRDefault="00990447" w:rsidP="003B5400">
      <w:pPr>
        <w:pStyle w:val="a2"/>
        <w:ind w:left="120" w:firstLine="240"/>
      </w:pPr>
      <w:r>
        <w:rPr>
          <w:rFonts w:hint="eastAsia"/>
        </w:rPr>
        <w:t>サービスに</w:t>
      </w:r>
      <w:r w:rsidR="003773C3">
        <w:rPr>
          <w:rFonts w:hint="eastAsia"/>
        </w:rPr>
        <w:t>外部データ</w:t>
      </w:r>
      <w:r w:rsidR="00FF0A99">
        <w:rPr>
          <w:rFonts w:hint="eastAsia"/>
        </w:rPr>
        <w:t>を活用する</w:t>
      </w:r>
      <w:r w:rsidR="00D128B3">
        <w:rPr>
          <w:rFonts w:hint="eastAsia"/>
        </w:rPr>
        <w:t>時</w:t>
      </w:r>
      <w:r w:rsidR="000F7547">
        <w:rPr>
          <w:rFonts w:hint="eastAsia"/>
        </w:rPr>
        <w:t>は、</w:t>
      </w:r>
      <w:r w:rsidR="00D35C58">
        <w:rPr>
          <w:rFonts w:hint="eastAsia"/>
        </w:rPr>
        <w:t>最終的なサービス</w:t>
      </w:r>
      <w:r w:rsidR="008253FF">
        <w:rPr>
          <w:rFonts w:hint="eastAsia"/>
        </w:rPr>
        <w:t>の品質を高く</w:t>
      </w:r>
      <w:r w:rsidR="00D35C58">
        <w:rPr>
          <w:rFonts w:hint="eastAsia"/>
        </w:rPr>
        <w:t>するため、</w:t>
      </w:r>
      <w:r w:rsidR="000F7547">
        <w:rPr>
          <w:rFonts w:hint="eastAsia"/>
        </w:rPr>
        <w:t>品質の高いデータを</w:t>
      </w:r>
      <w:r w:rsidR="00967F51">
        <w:rPr>
          <w:rFonts w:hint="eastAsia"/>
        </w:rPr>
        <w:t>採用するとともに、データクレンジングなど</w:t>
      </w:r>
      <w:r w:rsidR="00887E35">
        <w:rPr>
          <w:rFonts w:hint="eastAsia"/>
        </w:rPr>
        <w:t>により</w:t>
      </w:r>
      <w:r w:rsidR="00967F51">
        <w:rPr>
          <w:rFonts w:hint="eastAsia"/>
        </w:rPr>
        <w:t>データの品質向上を図る必要があります</w:t>
      </w:r>
      <w:r w:rsidR="00D35C58">
        <w:rPr>
          <w:rFonts w:hint="eastAsia"/>
        </w:rPr>
        <w:t>。</w:t>
      </w:r>
      <w:r w:rsidR="002333E8">
        <w:rPr>
          <w:rFonts w:hint="eastAsia"/>
        </w:rPr>
        <w:t>外部データ</w:t>
      </w:r>
      <w:r w:rsidR="00350F18">
        <w:rPr>
          <w:rFonts w:hint="eastAsia"/>
        </w:rPr>
        <w:t>から品質の高いデータを取り込む仕組みが整備されているかを評価します</w:t>
      </w:r>
      <w:r w:rsidR="00A1327B">
        <w:rPr>
          <w:rFonts w:hint="eastAsia"/>
        </w:rPr>
        <w:t>。</w:t>
      </w:r>
    </w:p>
    <w:p w14:paraId="69290ECE" w14:textId="77777777" w:rsidR="003773C3" w:rsidRPr="006011F7" w:rsidRDefault="003773C3" w:rsidP="003773C3"/>
    <w:p w14:paraId="6729F3FD" w14:textId="77777777" w:rsidR="003773C3" w:rsidRPr="006F361F" w:rsidRDefault="003773C3" w:rsidP="003773C3">
      <w:pPr>
        <w:pStyle w:val="aff7"/>
      </w:pPr>
      <w:r>
        <w:rPr>
          <w:rFonts w:hint="eastAsia"/>
        </w:rPr>
        <w:t>評価項目</w:t>
      </w:r>
    </w:p>
    <w:p w14:paraId="4F82141D" w14:textId="225EE338" w:rsidR="003773C3" w:rsidRDefault="003773C3" w:rsidP="007404EC">
      <w:pPr>
        <w:pStyle w:val="a2"/>
        <w:numPr>
          <w:ilvl w:val="0"/>
          <w:numId w:val="49"/>
        </w:numPr>
        <w:ind w:leftChars="0" w:firstLineChars="0"/>
      </w:pPr>
      <w:r>
        <w:rPr>
          <w:rFonts w:hint="eastAsia"/>
        </w:rPr>
        <w:t>外部データ</w:t>
      </w:r>
      <w:r w:rsidR="00C70EA1">
        <w:rPr>
          <w:rFonts w:hint="eastAsia"/>
        </w:rPr>
        <w:t>の</w:t>
      </w:r>
      <w:r>
        <w:rPr>
          <w:rFonts w:hint="eastAsia"/>
        </w:rPr>
        <w:t>評価をしている</w:t>
      </w:r>
      <w:r w:rsidR="00C70EA1">
        <w:rPr>
          <w:rFonts w:hint="eastAsia"/>
        </w:rPr>
        <w:t>か</w:t>
      </w:r>
      <w:r w:rsidR="00887E35">
        <w:rPr>
          <w:rFonts w:hint="eastAsia"/>
        </w:rPr>
        <w:t>。</w:t>
      </w:r>
    </w:p>
    <w:p w14:paraId="4C4A8941" w14:textId="1C4ACF4F" w:rsidR="003773C3" w:rsidRDefault="003773C3" w:rsidP="007404EC">
      <w:pPr>
        <w:pStyle w:val="a2"/>
        <w:numPr>
          <w:ilvl w:val="0"/>
          <w:numId w:val="49"/>
        </w:numPr>
        <w:ind w:leftChars="0" w:firstLineChars="0"/>
      </w:pPr>
      <w:r>
        <w:rPr>
          <w:rFonts w:hint="eastAsia"/>
        </w:rPr>
        <w:t>外部データが十分な品質を持っている</w:t>
      </w:r>
      <w:r w:rsidR="00C70EA1">
        <w:rPr>
          <w:rFonts w:hint="eastAsia"/>
        </w:rPr>
        <w:t>か</w:t>
      </w:r>
      <w:r w:rsidR="00887E35">
        <w:rPr>
          <w:rFonts w:hint="eastAsia"/>
        </w:rPr>
        <w:t>。</w:t>
      </w:r>
    </w:p>
    <w:p w14:paraId="628071F4" w14:textId="77777777" w:rsidR="003773C3" w:rsidRDefault="003773C3" w:rsidP="003773C3"/>
    <w:p w14:paraId="74A09AB1" w14:textId="661AD362" w:rsidR="003773C3" w:rsidRDefault="00C70EA1" w:rsidP="003773C3">
      <w:pPr>
        <w:pStyle w:val="aff7"/>
      </w:pPr>
      <w:r>
        <w:rPr>
          <w:rFonts w:hint="eastAsia"/>
        </w:rPr>
        <w:t>問題となる例</w:t>
      </w:r>
    </w:p>
    <w:p w14:paraId="35C85D98" w14:textId="773B2F61" w:rsidR="00C70EA1" w:rsidRDefault="003773C3" w:rsidP="00C70EA1">
      <w:pPr>
        <w:pStyle w:val="a2"/>
        <w:numPr>
          <w:ilvl w:val="0"/>
          <w:numId w:val="48"/>
        </w:numPr>
        <w:ind w:leftChars="0" w:firstLineChars="0"/>
      </w:pPr>
      <w:r w:rsidRPr="00261D1B">
        <w:rPr>
          <w:rStyle w:val="af5"/>
          <w:rFonts w:hint="eastAsia"/>
        </w:rPr>
        <w:t>外部データに間違いが多数</w:t>
      </w:r>
      <w:r w:rsidR="00C70EA1">
        <w:rPr>
          <w:rStyle w:val="af5"/>
          <w:rFonts w:hint="eastAsia"/>
        </w:rPr>
        <w:t>含まれ</w:t>
      </w:r>
      <w:r w:rsidRPr="00261D1B">
        <w:rPr>
          <w:rStyle w:val="af5"/>
          <w:rFonts w:hint="eastAsia"/>
        </w:rPr>
        <w:t>、データ全体</w:t>
      </w:r>
      <w:r w:rsidR="00C70EA1">
        <w:rPr>
          <w:rStyle w:val="af5"/>
          <w:rFonts w:hint="eastAsia"/>
        </w:rPr>
        <w:t>の信頼性を下げている</w:t>
      </w:r>
      <w:r w:rsidR="00887E35">
        <w:rPr>
          <w:rStyle w:val="af5"/>
          <w:rFonts w:hint="eastAsia"/>
        </w:rPr>
        <w:t>。</w:t>
      </w:r>
    </w:p>
    <w:p w14:paraId="4723E84D" w14:textId="7CFFC916" w:rsidR="003773C3" w:rsidRDefault="001A3291">
      <w:pPr>
        <w:pStyle w:val="3"/>
        <w:spacing w:before="360"/>
        <w:ind w:left="360" w:hanging="240"/>
      </w:pPr>
      <w:bookmarkStart w:id="90" w:name="_Toc35884929"/>
      <w:bookmarkStart w:id="91" w:name="_Toc57320781"/>
      <w:bookmarkStart w:id="92" w:name="_Toc99389798"/>
      <w:r>
        <w:rPr>
          <w:rFonts w:hint="eastAsia"/>
        </w:rPr>
        <w:t>外部サービス</w:t>
      </w:r>
      <w:r w:rsidR="004A40F0">
        <w:rPr>
          <w:rFonts w:hint="eastAsia"/>
        </w:rPr>
        <w:t>利用</w:t>
      </w:r>
      <w:bookmarkEnd w:id="90"/>
      <w:bookmarkEnd w:id="91"/>
      <w:bookmarkEnd w:id="92"/>
    </w:p>
    <w:p w14:paraId="4793BE8B" w14:textId="2ABF01F8" w:rsidR="003773C3" w:rsidRDefault="0040486F" w:rsidP="003B5400">
      <w:pPr>
        <w:pStyle w:val="a2"/>
        <w:ind w:left="120" w:firstLine="240"/>
      </w:pPr>
      <w:r>
        <w:rPr>
          <w:rFonts w:hint="eastAsia"/>
        </w:rPr>
        <w:t>データの作成や</w:t>
      </w:r>
      <w:r w:rsidR="000C5625">
        <w:rPr>
          <w:rFonts w:hint="eastAsia"/>
        </w:rPr>
        <w:t>サービス</w:t>
      </w:r>
      <w:r>
        <w:rPr>
          <w:rFonts w:hint="eastAsia"/>
        </w:rPr>
        <w:t>提供において、</w:t>
      </w:r>
      <w:r w:rsidR="006011F7">
        <w:rPr>
          <w:rFonts w:hint="eastAsia"/>
        </w:rPr>
        <w:t>外部</w:t>
      </w:r>
      <w:r w:rsidR="003773C3">
        <w:rPr>
          <w:rFonts w:hint="eastAsia"/>
        </w:rPr>
        <w:t>のサービスを効果的に利用することで、全体として</w:t>
      </w:r>
      <w:r>
        <w:rPr>
          <w:rFonts w:hint="eastAsia"/>
        </w:rPr>
        <w:t>質の高い</w:t>
      </w:r>
      <w:r w:rsidR="003773C3">
        <w:rPr>
          <w:rFonts w:hint="eastAsia"/>
        </w:rPr>
        <w:t>サービスとなるとともにコストを抑制すること</w:t>
      </w:r>
      <w:r w:rsidR="00C74558">
        <w:rPr>
          <w:rFonts w:hint="eastAsia"/>
        </w:rPr>
        <w:t>ができます。外部のサービス</w:t>
      </w:r>
      <w:r w:rsidR="000C5625">
        <w:rPr>
          <w:rFonts w:hint="eastAsia"/>
        </w:rPr>
        <w:t>を効率的に</w:t>
      </w:r>
      <w:r w:rsidR="008F7CD6">
        <w:rPr>
          <w:rFonts w:hint="eastAsia"/>
        </w:rPr>
        <w:t>利用</w:t>
      </w:r>
      <w:r w:rsidR="000C5625">
        <w:rPr>
          <w:rFonts w:hint="eastAsia"/>
        </w:rPr>
        <w:t>しているかを</w:t>
      </w:r>
      <w:r w:rsidR="008F7CD6">
        <w:rPr>
          <w:rFonts w:hint="eastAsia"/>
        </w:rPr>
        <w:t>評価します。</w:t>
      </w:r>
    </w:p>
    <w:p w14:paraId="0A01BBE8" w14:textId="77777777" w:rsidR="003773C3" w:rsidRPr="000C5625" w:rsidRDefault="003773C3" w:rsidP="003B5400">
      <w:pPr>
        <w:pStyle w:val="a2"/>
        <w:ind w:left="120" w:firstLine="240"/>
      </w:pPr>
    </w:p>
    <w:p w14:paraId="7F926BD9" w14:textId="77777777" w:rsidR="003773C3" w:rsidRPr="0053541B" w:rsidRDefault="003773C3" w:rsidP="003773C3">
      <w:pPr>
        <w:pStyle w:val="aff7"/>
      </w:pPr>
      <w:r>
        <w:rPr>
          <w:rFonts w:hint="eastAsia"/>
        </w:rPr>
        <w:t>評価項目</w:t>
      </w:r>
    </w:p>
    <w:p w14:paraId="4E2B6A6E" w14:textId="1F5BDEFE" w:rsidR="003773C3" w:rsidRDefault="003773C3" w:rsidP="007404EC">
      <w:pPr>
        <w:pStyle w:val="a2"/>
        <w:numPr>
          <w:ilvl w:val="0"/>
          <w:numId w:val="47"/>
        </w:numPr>
        <w:ind w:leftChars="0" w:firstLineChars="0"/>
      </w:pPr>
      <w:r>
        <w:rPr>
          <w:rFonts w:hint="eastAsia"/>
        </w:rPr>
        <w:t>リアルタイムとバッチのプロセスが適切に使われている</w:t>
      </w:r>
      <w:r w:rsidR="00887E35">
        <w:rPr>
          <w:rFonts w:hint="eastAsia"/>
        </w:rPr>
        <w:t>。</w:t>
      </w:r>
    </w:p>
    <w:p w14:paraId="56199EFE" w14:textId="16B32F13" w:rsidR="003773C3" w:rsidRDefault="00C70EA1" w:rsidP="007404EC">
      <w:pPr>
        <w:pStyle w:val="a2"/>
        <w:numPr>
          <w:ilvl w:val="0"/>
          <w:numId w:val="47"/>
        </w:numPr>
        <w:ind w:leftChars="0" w:firstLineChars="0"/>
      </w:pPr>
      <w:r>
        <w:rPr>
          <w:rFonts w:hint="eastAsia"/>
        </w:rPr>
        <w:t>APIを経由して</w:t>
      </w:r>
      <w:r w:rsidR="003773C3">
        <w:rPr>
          <w:rFonts w:hint="eastAsia"/>
        </w:rPr>
        <w:t>使用している</w:t>
      </w:r>
      <w:r w:rsidR="00887E35">
        <w:rPr>
          <w:rFonts w:hint="eastAsia"/>
        </w:rPr>
        <w:t>。</w:t>
      </w:r>
    </w:p>
    <w:p w14:paraId="2FF55BA7" w14:textId="25061C3A" w:rsidR="003773C3" w:rsidRDefault="003773C3" w:rsidP="007404EC">
      <w:pPr>
        <w:pStyle w:val="a2"/>
        <w:numPr>
          <w:ilvl w:val="0"/>
          <w:numId w:val="47"/>
        </w:numPr>
        <w:ind w:leftChars="0" w:firstLineChars="0"/>
      </w:pPr>
      <w:r>
        <w:rPr>
          <w:rFonts w:hint="eastAsia"/>
        </w:rPr>
        <w:t>クラウド</w:t>
      </w:r>
      <w:r w:rsidR="00C70EA1">
        <w:rPr>
          <w:rFonts w:hint="eastAsia"/>
        </w:rPr>
        <w:t>等</w:t>
      </w:r>
      <w:r>
        <w:rPr>
          <w:rFonts w:hint="eastAsia"/>
        </w:rPr>
        <w:t>の適切なネットワークインフラを活用している</w:t>
      </w:r>
      <w:r w:rsidR="00887E35">
        <w:rPr>
          <w:rFonts w:hint="eastAsia"/>
        </w:rPr>
        <w:t>。</w:t>
      </w:r>
    </w:p>
    <w:p w14:paraId="72C9E64A" w14:textId="6D5C4C97" w:rsidR="003773C3" w:rsidRDefault="003773C3" w:rsidP="007404EC">
      <w:pPr>
        <w:pStyle w:val="a2"/>
        <w:numPr>
          <w:ilvl w:val="0"/>
          <w:numId w:val="47"/>
        </w:numPr>
        <w:ind w:leftChars="0" w:firstLineChars="0"/>
      </w:pPr>
      <w:r>
        <w:rPr>
          <w:rFonts w:hint="eastAsia"/>
        </w:rPr>
        <w:t>例外処理のプロセスが定義され、デジタルで処理されている</w:t>
      </w:r>
      <w:r w:rsidR="00887E35">
        <w:rPr>
          <w:rFonts w:hint="eastAsia"/>
        </w:rPr>
        <w:t>。</w:t>
      </w:r>
    </w:p>
    <w:p w14:paraId="08F31C51" w14:textId="3522740B" w:rsidR="009E1D32" w:rsidRDefault="009E1D32" w:rsidP="009E1D32">
      <w:pPr>
        <w:pStyle w:val="a2"/>
        <w:ind w:leftChars="0" w:left="360" w:firstLineChars="0" w:firstLine="0"/>
      </w:pPr>
      <w:r>
        <w:rPr>
          <w:rFonts w:hint="eastAsia"/>
        </w:rPr>
        <w:t>以下は、</w:t>
      </w:r>
      <w:r w:rsidR="0031006D">
        <w:rPr>
          <w:rFonts w:hint="eastAsia"/>
        </w:rPr>
        <w:t>ベース・レジストリ</w:t>
      </w:r>
      <w:r w:rsidR="0031006D">
        <w:rPr>
          <w:rStyle w:val="aff3"/>
        </w:rPr>
        <w:footnoteReference w:id="2"/>
      </w:r>
      <w:r w:rsidR="0031006D">
        <w:rPr>
          <w:rFonts w:hint="eastAsia"/>
        </w:rPr>
        <w:t>として基本情報が提供されている場合の評価項目です。</w:t>
      </w:r>
    </w:p>
    <w:p w14:paraId="534DD58E" w14:textId="05CAA9C2" w:rsidR="009E1D32" w:rsidRDefault="009E1D32" w:rsidP="009E1D32">
      <w:pPr>
        <w:pStyle w:val="a2"/>
        <w:numPr>
          <w:ilvl w:val="0"/>
          <w:numId w:val="47"/>
        </w:numPr>
        <w:ind w:leftChars="0" w:firstLineChars="0"/>
      </w:pPr>
      <w:r>
        <w:rPr>
          <w:rFonts w:hint="eastAsia"/>
        </w:rPr>
        <w:t>ベース・レジストリの活用をして確認された正しい情報を参照／利用している。</w:t>
      </w:r>
    </w:p>
    <w:p w14:paraId="3469FEAD" w14:textId="0ECFB5AB" w:rsidR="009E1D32" w:rsidRDefault="009E1D32" w:rsidP="009E1D32">
      <w:pPr>
        <w:pStyle w:val="a2"/>
        <w:ind w:leftChars="0" w:left="360" w:firstLineChars="0" w:firstLine="0"/>
      </w:pPr>
      <w:r>
        <w:rPr>
          <w:rFonts w:hint="eastAsia"/>
        </w:rPr>
        <w:t>以下は、当該サービスを必要とする場合に、独自に構築せずに外部で提供されている共通サービスを使っているかの評価</w:t>
      </w:r>
      <w:r w:rsidR="0031006D">
        <w:rPr>
          <w:rFonts w:hint="eastAsia"/>
        </w:rPr>
        <w:t>項目</w:t>
      </w:r>
      <w:r>
        <w:rPr>
          <w:rFonts w:hint="eastAsia"/>
        </w:rPr>
        <w:t>です。</w:t>
      </w:r>
    </w:p>
    <w:p w14:paraId="46948FCE" w14:textId="1AB2ED9C" w:rsidR="003773C3" w:rsidRDefault="003773C3" w:rsidP="007404EC">
      <w:pPr>
        <w:pStyle w:val="a2"/>
        <w:numPr>
          <w:ilvl w:val="0"/>
          <w:numId w:val="47"/>
        </w:numPr>
        <w:ind w:leftChars="0" w:firstLineChars="0"/>
      </w:pPr>
      <w:r>
        <w:rPr>
          <w:rFonts w:hint="eastAsia"/>
        </w:rPr>
        <w:t>共通認証サービスを活用している</w:t>
      </w:r>
      <w:r w:rsidR="00887E35">
        <w:rPr>
          <w:rFonts w:hint="eastAsia"/>
        </w:rPr>
        <w:t>。</w:t>
      </w:r>
    </w:p>
    <w:p w14:paraId="4C5DB378" w14:textId="16755F54" w:rsidR="003773C3" w:rsidRDefault="003773C3" w:rsidP="007404EC">
      <w:pPr>
        <w:pStyle w:val="a2"/>
        <w:numPr>
          <w:ilvl w:val="0"/>
          <w:numId w:val="47"/>
        </w:numPr>
        <w:ind w:leftChars="0" w:firstLineChars="0"/>
      </w:pPr>
      <w:r>
        <w:rPr>
          <w:rFonts w:hint="eastAsia"/>
        </w:rPr>
        <w:t>共通請求サービスを活用している</w:t>
      </w:r>
      <w:r w:rsidR="00887E35">
        <w:rPr>
          <w:rFonts w:hint="eastAsia"/>
        </w:rPr>
        <w:t>。</w:t>
      </w:r>
    </w:p>
    <w:p w14:paraId="41BAD012" w14:textId="61C1E3A3" w:rsidR="003773C3" w:rsidRDefault="003773C3" w:rsidP="007404EC">
      <w:pPr>
        <w:pStyle w:val="a2"/>
        <w:numPr>
          <w:ilvl w:val="0"/>
          <w:numId w:val="47"/>
        </w:numPr>
        <w:ind w:leftChars="0" w:firstLineChars="0"/>
      </w:pPr>
      <w:r>
        <w:rPr>
          <w:rFonts w:hint="eastAsia"/>
        </w:rPr>
        <w:t>共通支払サービスを活用している</w:t>
      </w:r>
      <w:r w:rsidR="00887E35">
        <w:rPr>
          <w:rFonts w:hint="eastAsia"/>
        </w:rPr>
        <w:t>。</w:t>
      </w:r>
    </w:p>
    <w:p w14:paraId="36CD1556" w14:textId="561FA7A0" w:rsidR="003773C3" w:rsidRDefault="003773C3" w:rsidP="007404EC">
      <w:pPr>
        <w:pStyle w:val="a2"/>
        <w:numPr>
          <w:ilvl w:val="0"/>
          <w:numId w:val="47"/>
        </w:numPr>
        <w:ind w:leftChars="0" w:firstLineChars="0"/>
      </w:pPr>
      <w:r>
        <w:rPr>
          <w:rFonts w:hint="eastAsia"/>
        </w:rPr>
        <w:t>共通申請サービスを活用している</w:t>
      </w:r>
      <w:r w:rsidR="00887E35">
        <w:rPr>
          <w:rFonts w:hint="eastAsia"/>
        </w:rPr>
        <w:t>。</w:t>
      </w:r>
    </w:p>
    <w:p w14:paraId="74B85310" w14:textId="3474741A" w:rsidR="003773C3" w:rsidRDefault="003773C3" w:rsidP="007404EC">
      <w:pPr>
        <w:pStyle w:val="a2"/>
        <w:numPr>
          <w:ilvl w:val="0"/>
          <w:numId w:val="47"/>
        </w:numPr>
        <w:ind w:leftChars="0" w:firstLineChars="0"/>
      </w:pPr>
      <w:r>
        <w:rPr>
          <w:rFonts w:hint="eastAsia"/>
        </w:rPr>
        <w:t>共通証明サービスを活用している</w:t>
      </w:r>
      <w:r w:rsidR="00887E35">
        <w:rPr>
          <w:rFonts w:hint="eastAsia"/>
        </w:rPr>
        <w:t>。</w:t>
      </w:r>
    </w:p>
    <w:p w14:paraId="5E57904F" w14:textId="7D5E22D7" w:rsidR="003773C3" w:rsidRDefault="003773C3" w:rsidP="007404EC">
      <w:pPr>
        <w:pStyle w:val="a2"/>
        <w:numPr>
          <w:ilvl w:val="0"/>
          <w:numId w:val="47"/>
        </w:numPr>
        <w:ind w:leftChars="0" w:firstLineChars="0"/>
      </w:pPr>
      <w:r>
        <w:rPr>
          <w:rFonts w:hint="eastAsia"/>
        </w:rPr>
        <w:t>共通通知サービスを活用している</w:t>
      </w:r>
      <w:r w:rsidR="00887E35">
        <w:rPr>
          <w:rFonts w:hint="eastAsia"/>
        </w:rPr>
        <w:t>。</w:t>
      </w:r>
    </w:p>
    <w:p w14:paraId="60481E82" w14:textId="2BE29DC5" w:rsidR="003773C3" w:rsidRDefault="003773C3" w:rsidP="007404EC">
      <w:pPr>
        <w:pStyle w:val="a2"/>
        <w:numPr>
          <w:ilvl w:val="0"/>
          <w:numId w:val="47"/>
        </w:numPr>
        <w:ind w:leftChars="0" w:firstLineChars="0"/>
      </w:pPr>
      <w:r>
        <w:rPr>
          <w:rFonts w:hint="eastAsia"/>
        </w:rPr>
        <w:t>翻訳サービスを活用している</w:t>
      </w:r>
      <w:r w:rsidR="00887E35">
        <w:rPr>
          <w:rFonts w:hint="eastAsia"/>
        </w:rPr>
        <w:t>。</w:t>
      </w:r>
    </w:p>
    <w:p w14:paraId="08FC5F68" w14:textId="48ABC337" w:rsidR="003773C3" w:rsidRDefault="003773C3" w:rsidP="00C70EA1">
      <w:pPr>
        <w:pStyle w:val="a2"/>
        <w:numPr>
          <w:ilvl w:val="0"/>
          <w:numId w:val="47"/>
        </w:numPr>
        <w:ind w:leftChars="0" w:firstLineChars="0"/>
      </w:pPr>
      <w:r>
        <w:rPr>
          <w:rFonts w:hint="eastAsia"/>
        </w:rPr>
        <w:t>アクセス分析サービスを活用している</w:t>
      </w:r>
      <w:r w:rsidR="00887E35">
        <w:rPr>
          <w:rFonts w:hint="eastAsia"/>
        </w:rPr>
        <w:t>。</w:t>
      </w:r>
    </w:p>
    <w:p w14:paraId="62D7722F" w14:textId="77777777" w:rsidR="00C70EA1" w:rsidRDefault="00C70EA1" w:rsidP="00C70EA1">
      <w:pPr>
        <w:pStyle w:val="a2"/>
        <w:ind w:leftChars="0" w:left="780" w:firstLineChars="0" w:firstLine="0"/>
      </w:pPr>
    </w:p>
    <w:p w14:paraId="54E4C8F6" w14:textId="74CEBCBB" w:rsidR="003773C3" w:rsidRDefault="00C70EA1" w:rsidP="003773C3">
      <w:pPr>
        <w:pStyle w:val="aff7"/>
      </w:pPr>
      <w:r>
        <w:rPr>
          <w:rFonts w:hint="eastAsia"/>
        </w:rPr>
        <w:t>問題となる例</w:t>
      </w:r>
    </w:p>
    <w:p w14:paraId="6F48DB42" w14:textId="45911FF7" w:rsidR="0031006D" w:rsidRDefault="0031006D" w:rsidP="007404EC">
      <w:pPr>
        <w:pStyle w:val="a2"/>
        <w:numPr>
          <w:ilvl w:val="0"/>
          <w:numId w:val="46"/>
        </w:numPr>
        <w:ind w:leftChars="0" w:firstLineChars="0"/>
      </w:pPr>
      <w:r>
        <w:rPr>
          <w:rFonts w:hint="eastAsia"/>
        </w:rPr>
        <w:t>認証サービスを</w:t>
      </w:r>
      <w:r w:rsidR="007E450B">
        <w:rPr>
          <w:rFonts w:hint="eastAsia"/>
        </w:rPr>
        <w:t>、</w:t>
      </w:r>
      <w:r>
        <w:rPr>
          <w:rFonts w:hint="eastAsia"/>
        </w:rPr>
        <w:t>独自にコストをかけて開発したのに利用者の満足度が低い。</w:t>
      </w:r>
    </w:p>
    <w:p w14:paraId="67FE5756" w14:textId="4ADF3032" w:rsidR="003773C3" w:rsidRDefault="003773C3" w:rsidP="007404EC">
      <w:pPr>
        <w:pStyle w:val="a2"/>
        <w:numPr>
          <w:ilvl w:val="0"/>
          <w:numId w:val="46"/>
        </w:numPr>
        <w:ind w:leftChars="0" w:firstLineChars="0"/>
      </w:pPr>
      <w:r>
        <w:rPr>
          <w:rFonts w:hint="eastAsia"/>
        </w:rPr>
        <w:t>ベース</w:t>
      </w:r>
      <w:r w:rsidR="004A40F0">
        <w:rPr>
          <w:rFonts w:hint="eastAsia"/>
        </w:rPr>
        <w:t>・</w:t>
      </w:r>
      <w:r w:rsidRPr="00261D1B">
        <w:rPr>
          <w:rStyle w:val="af4"/>
          <w:rFonts w:hint="eastAsia"/>
        </w:rPr>
        <w:t>レジストリを</w:t>
      </w:r>
      <w:r w:rsidR="00887E35">
        <w:rPr>
          <w:rStyle w:val="af4"/>
          <w:rFonts w:hint="eastAsia"/>
        </w:rPr>
        <w:t>活用</w:t>
      </w:r>
      <w:r w:rsidRPr="00261D1B">
        <w:rPr>
          <w:rStyle w:val="af4"/>
          <w:rFonts w:hint="eastAsia"/>
        </w:rPr>
        <w:t>していないために</w:t>
      </w:r>
      <w:r w:rsidR="00C70EA1">
        <w:rPr>
          <w:rStyle w:val="af4"/>
          <w:rFonts w:hint="eastAsia"/>
        </w:rPr>
        <w:t>、</w:t>
      </w:r>
      <w:r w:rsidRPr="00261D1B">
        <w:rPr>
          <w:rStyle w:val="af4"/>
          <w:rFonts w:hint="eastAsia"/>
        </w:rPr>
        <w:t>データの不備や他のデータとの不整合が生じてしまって</w:t>
      </w:r>
      <w:r>
        <w:rPr>
          <w:rFonts w:hint="eastAsia"/>
        </w:rPr>
        <w:t>いる</w:t>
      </w:r>
      <w:r w:rsidR="00887E35">
        <w:rPr>
          <w:rFonts w:hint="eastAsia"/>
        </w:rPr>
        <w:t>。</w:t>
      </w:r>
    </w:p>
    <w:p w14:paraId="1F80FFF8" w14:textId="68EE74CF" w:rsidR="003773C3" w:rsidRDefault="003773C3" w:rsidP="00B05D03">
      <w:pPr>
        <w:pStyle w:val="3"/>
        <w:spacing w:before="360"/>
        <w:ind w:left="360" w:hanging="240"/>
      </w:pPr>
      <w:bookmarkStart w:id="93" w:name="_Toc35884930"/>
      <w:bookmarkStart w:id="94" w:name="_Toc57320782"/>
      <w:bookmarkStart w:id="95" w:name="_Toc99389799"/>
      <w:r>
        <w:rPr>
          <w:rFonts w:hint="eastAsia"/>
        </w:rPr>
        <w:t>データ処理</w:t>
      </w:r>
      <w:bookmarkEnd w:id="93"/>
      <w:r w:rsidR="004D57EE">
        <w:rPr>
          <w:rFonts w:hint="eastAsia"/>
        </w:rPr>
        <w:t>（</w:t>
      </w:r>
      <w:r w:rsidR="00F47A0E">
        <w:rPr>
          <w:rFonts w:hint="eastAsia"/>
        </w:rPr>
        <w:t>サービス内容</w:t>
      </w:r>
      <w:r w:rsidR="004D57EE">
        <w:rPr>
          <w:rFonts w:hint="eastAsia"/>
        </w:rPr>
        <w:t>）</w:t>
      </w:r>
      <w:bookmarkEnd w:id="94"/>
      <w:bookmarkEnd w:id="95"/>
    </w:p>
    <w:p w14:paraId="6BDE4B15" w14:textId="793DFC08" w:rsidR="008F7CD6" w:rsidRPr="008F7CD6" w:rsidRDefault="00354C60" w:rsidP="008F7CD6">
      <w:pPr>
        <w:pStyle w:val="a2"/>
        <w:ind w:left="120" w:firstLine="240"/>
      </w:pPr>
      <w:r>
        <w:rPr>
          <w:rFonts w:hint="eastAsia"/>
        </w:rPr>
        <w:t>データを処理することにより価値を生み出すことが重要です。また</w:t>
      </w:r>
      <w:r w:rsidR="0055680D">
        <w:rPr>
          <w:rFonts w:hint="eastAsia"/>
        </w:rPr>
        <w:t>、コストに見合った処理をする必要があります。</w:t>
      </w:r>
      <w:r w:rsidR="00591701">
        <w:rPr>
          <w:rFonts w:hint="eastAsia"/>
        </w:rPr>
        <w:t>サービス内でのデータの処理</w:t>
      </w:r>
      <w:r w:rsidR="007A36BE">
        <w:rPr>
          <w:rFonts w:hint="eastAsia"/>
        </w:rPr>
        <w:t>や</w:t>
      </w:r>
      <w:r w:rsidR="003F2159">
        <w:rPr>
          <w:rFonts w:hint="eastAsia"/>
        </w:rPr>
        <w:t>サービス</w:t>
      </w:r>
      <w:r w:rsidR="00E112EE">
        <w:rPr>
          <w:rFonts w:hint="eastAsia"/>
        </w:rPr>
        <w:t>品質</w:t>
      </w:r>
      <w:r w:rsidR="003F2159">
        <w:rPr>
          <w:rFonts w:hint="eastAsia"/>
        </w:rPr>
        <w:t>に</w:t>
      </w:r>
      <w:r w:rsidR="00591701">
        <w:rPr>
          <w:rFonts w:hint="eastAsia"/>
        </w:rPr>
        <w:t>関する評価をします。</w:t>
      </w:r>
    </w:p>
    <w:p w14:paraId="14BA6BA4" w14:textId="77777777" w:rsidR="003773C3" w:rsidRDefault="003773C3" w:rsidP="003773C3"/>
    <w:p w14:paraId="4EC02501" w14:textId="77777777" w:rsidR="003773C3" w:rsidRPr="00022A44" w:rsidRDefault="003773C3" w:rsidP="003773C3">
      <w:pPr>
        <w:pStyle w:val="aff7"/>
      </w:pPr>
      <w:r w:rsidRPr="00022A44">
        <w:rPr>
          <w:rFonts w:hint="eastAsia"/>
        </w:rPr>
        <w:t>評価項目</w:t>
      </w:r>
    </w:p>
    <w:p w14:paraId="781B8736" w14:textId="0AF0AD49" w:rsidR="00C70EA1" w:rsidRDefault="00C70EA1" w:rsidP="007404EC">
      <w:pPr>
        <w:pStyle w:val="a2"/>
        <w:numPr>
          <w:ilvl w:val="0"/>
          <w:numId w:val="45"/>
        </w:numPr>
        <w:ind w:leftChars="0" w:firstLineChars="0"/>
      </w:pPr>
      <w:r>
        <w:rPr>
          <w:rFonts w:hint="eastAsia"/>
        </w:rPr>
        <w:t>サービスが安定的に提供されている</w:t>
      </w:r>
      <w:r w:rsidR="00887E35">
        <w:rPr>
          <w:rFonts w:hint="eastAsia"/>
        </w:rPr>
        <w:t>。</w:t>
      </w:r>
    </w:p>
    <w:p w14:paraId="3C587A92" w14:textId="7AA9F53D" w:rsidR="003773C3" w:rsidRDefault="003773C3" w:rsidP="007404EC">
      <w:pPr>
        <w:pStyle w:val="a2"/>
        <w:numPr>
          <w:ilvl w:val="0"/>
          <w:numId w:val="45"/>
        </w:numPr>
        <w:ind w:leftChars="0" w:firstLineChars="0"/>
      </w:pPr>
      <w:r>
        <w:rPr>
          <w:rFonts w:hint="eastAsia"/>
        </w:rPr>
        <w:t>コスト効果分析をしている</w:t>
      </w:r>
      <w:r w:rsidR="00887E35">
        <w:rPr>
          <w:rFonts w:hint="eastAsia"/>
        </w:rPr>
        <w:t>。</w:t>
      </w:r>
    </w:p>
    <w:p w14:paraId="2962F966" w14:textId="5D227383" w:rsidR="003773C3" w:rsidRDefault="003773C3" w:rsidP="007404EC">
      <w:pPr>
        <w:pStyle w:val="a2"/>
        <w:numPr>
          <w:ilvl w:val="0"/>
          <w:numId w:val="45"/>
        </w:numPr>
        <w:ind w:leftChars="0" w:firstLineChars="0"/>
      </w:pPr>
      <w:r>
        <w:rPr>
          <w:rFonts w:hint="eastAsia"/>
        </w:rPr>
        <w:t>サービスの利用拡大策を提供している</w:t>
      </w:r>
      <w:r w:rsidR="00887E35">
        <w:rPr>
          <w:rFonts w:hint="eastAsia"/>
        </w:rPr>
        <w:t>。</w:t>
      </w:r>
    </w:p>
    <w:p w14:paraId="55068709" w14:textId="2E62839B" w:rsidR="003773C3" w:rsidRDefault="003773C3" w:rsidP="007404EC">
      <w:pPr>
        <w:pStyle w:val="a2"/>
        <w:numPr>
          <w:ilvl w:val="0"/>
          <w:numId w:val="45"/>
        </w:numPr>
        <w:ind w:leftChars="0" w:firstLineChars="0"/>
      </w:pPr>
      <w:r>
        <w:rPr>
          <w:rFonts w:hint="eastAsia"/>
        </w:rPr>
        <w:t>サービス提供の責任部署を明確にしている</w:t>
      </w:r>
      <w:r w:rsidR="00887E35">
        <w:rPr>
          <w:rFonts w:hint="eastAsia"/>
        </w:rPr>
        <w:t>。</w:t>
      </w:r>
    </w:p>
    <w:p w14:paraId="76773AF5" w14:textId="34E3930C" w:rsidR="003773C3" w:rsidRDefault="003773C3" w:rsidP="007404EC">
      <w:pPr>
        <w:pStyle w:val="a2"/>
        <w:numPr>
          <w:ilvl w:val="0"/>
          <w:numId w:val="45"/>
        </w:numPr>
        <w:ind w:leftChars="0" w:firstLineChars="0"/>
      </w:pPr>
      <w:r>
        <w:rPr>
          <w:rFonts w:hint="eastAsia"/>
        </w:rPr>
        <w:t>外部からの利用要求に自動で対応している</w:t>
      </w:r>
      <w:r w:rsidR="00887E35">
        <w:rPr>
          <w:rFonts w:hint="eastAsia"/>
        </w:rPr>
        <w:t>。</w:t>
      </w:r>
    </w:p>
    <w:p w14:paraId="571DCF46" w14:textId="49588ABB" w:rsidR="003773C3" w:rsidRDefault="003773C3" w:rsidP="007404EC">
      <w:pPr>
        <w:pStyle w:val="a2"/>
        <w:numPr>
          <w:ilvl w:val="0"/>
          <w:numId w:val="45"/>
        </w:numPr>
        <w:ind w:leftChars="0" w:firstLineChars="0"/>
      </w:pPr>
      <w:r>
        <w:rPr>
          <w:rFonts w:hint="eastAsia"/>
        </w:rPr>
        <w:t>サービス提供状態の公開をしている</w:t>
      </w:r>
      <w:r w:rsidR="001D5CEB">
        <w:rPr>
          <w:rFonts w:hint="eastAsia"/>
        </w:rPr>
        <w:t>（</w:t>
      </w:r>
      <w:r>
        <w:rPr>
          <w:rFonts w:hint="eastAsia"/>
        </w:rPr>
        <w:t>月次アクセス状況等）</w:t>
      </w:r>
      <w:r w:rsidR="00887E35">
        <w:rPr>
          <w:rFonts w:hint="eastAsia"/>
        </w:rPr>
        <w:t>。</w:t>
      </w:r>
    </w:p>
    <w:p w14:paraId="2DA59D74" w14:textId="0DD802D1" w:rsidR="003773C3" w:rsidRDefault="003773C3" w:rsidP="007404EC">
      <w:pPr>
        <w:pStyle w:val="a2"/>
        <w:numPr>
          <w:ilvl w:val="0"/>
          <w:numId w:val="45"/>
        </w:numPr>
        <w:ind w:leftChars="0" w:firstLineChars="0"/>
      </w:pPr>
      <w:r>
        <w:rPr>
          <w:rFonts w:hint="eastAsia"/>
        </w:rPr>
        <w:t>ビジネスプロセスを定義しルール化している</w:t>
      </w:r>
      <w:r w:rsidR="00887E35">
        <w:rPr>
          <w:rFonts w:hint="eastAsia"/>
        </w:rPr>
        <w:t>。</w:t>
      </w:r>
    </w:p>
    <w:p w14:paraId="459629A1" w14:textId="59FAB8BD" w:rsidR="003773C3" w:rsidRDefault="003773C3" w:rsidP="007404EC">
      <w:pPr>
        <w:pStyle w:val="a2"/>
        <w:numPr>
          <w:ilvl w:val="0"/>
          <w:numId w:val="45"/>
        </w:numPr>
        <w:ind w:leftChars="0" w:firstLineChars="0"/>
      </w:pPr>
      <w:r>
        <w:rPr>
          <w:rFonts w:hint="eastAsia"/>
        </w:rPr>
        <w:t>ビジネスプロセスをモデル化している標準を使っている</w:t>
      </w:r>
      <w:r w:rsidR="00887E35">
        <w:rPr>
          <w:rFonts w:hint="eastAsia"/>
        </w:rPr>
        <w:t>。</w:t>
      </w:r>
    </w:p>
    <w:p w14:paraId="2CC7F210" w14:textId="2641411D" w:rsidR="003773C3" w:rsidRDefault="003773C3" w:rsidP="007404EC">
      <w:pPr>
        <w:pStyle w:val="a2"/>
        <w:numPr>
          <w:ilvl w:val="0"/>
          <w:numId w:val="45"/>
        </w:numPr>
        <w:ind w:leftChars="0" w:firstLineChars="0"/>
      </w:pPr>
      <w:r>
        <w:rPr>
          <w:rFonts w:hint="eastAsia"/>
        </w:rPr>
        <w:t>ビジネスプロセスのモデルに標準技法を使っている</w:t>
      </w:r>
      <w:r w:rsidR="00887E35">
        <w:rPr>
          <w:rFonts w:hint="eastAsia"/>
        </w:rPr>
        <w:t>。</w:t>
      </w:r>
    </w:p>
    <w:p w14:paraId="0D9E0ADC" w14:textId="33040077" w:rsidR="003773C3" w:rsidRDefault="003773C3" w:rsidP="007404EC">
      <w:pPr>
        <w:pStyle w:val="a2"/>
        <w:numPr>
          <w:ilvl w:val="0"/>
          <w:numId w:val="45"/>
        </w:numPr>
        <w:ind w:leftChars="0" w:firstLineChars="0"/>
      </w:pPr>
      <w:r>
        <w:rPr>
          <w:rFonts w:hint="eastAsia"/>
        </w:rPr>
        <w:t>アーキテクチャを定義して活用している</w:t>
      </w:r>
      <w:r w:rsidR="00887E35">
        <w:rPr>
          <w:rFonts w:hint="eastAsia"/>
        </w:rPr>
        <w:t>。</w:t>
      </w:r>
    </w:p>
    <w:p w14:paraId="0313527F" w14:textId="77777777" w:rsidR="003773C3" w:rsidRDefault="003773C3" w:rsidP="003773C3"/>
    <w:p w14:paraId="17508AEF" w14:textId="29DB6765" w:rsidR="003773C3" w:rsidRDefault="00C70EA1" w:rsidP="003773C3">
      <w:pPr>
        <w:pStyle w:val="aff7"/>
      </w:pPr>
      <w:r>
        <w:rPr>
          <w:rFonts w:hint="eastAsia"/>
        </w:rPr>
        <w:t>問題となる例</w:t>
      </w:r>
    </w:p>
    <w:p w14:paraId="6D5CD362" w14:textId="609280B4" w:rsidR="003773C3" w:rsidRDefault="003773C3" w:rsidP="007404EC">
      <w:pPr>
        <w:pStyle w:val="a2"/>
        <w:numPr>
          <w:ilvl w:val="0"/>
          <w:numId w:val="44"/>
        </w:numPr>
        <w:ind w:leftChars="0" w:firstLineChars="0"/>
      </w:pPr>
      <w:r>
        <w:rPr>
          <w:rFonts w:hint="eastAsia"/>
        </w:rPr>
        <w:t>サービス</w:t>
      </w:r>
      <w:r w:rsidRPr="00261D1B">
        <w:rPr>
          <w:rStyle w:val="af4"/>
          <w:rFonts w:hint="eastAsia"/>
        </w:rPr>
        <w:t>提供の責任部署が明確になっておらず、データの更新が滞ってしまう、質問に回答</w:t>
      </w:r>
      <w:r>
        <w:rPr>
          <w:rFonts w:hint="eastAsia"/>
        </w:rPr>
        <w:t>できないなどの問題が生じている。</w:t>
      </w:r>
    </w:p>
    <w:p w14:paraId="7BF07C9E" w14:textId="671E854A" w:rsidR="003773C3" w:rsidRDefault="00AF4C71" w:rsidP="00B05D03">
      <w:pPr>
        <w:pStyle w:val="3"/>
        <w:spacing w:before="360"/>
        <w:ind w:left="360" w:hanging="240"/>
      </w:pPr>
      <w:bookmarkStart w:id="96" w:name="_Toc35884933"/>
      <w:bookmarkStart w:id="97" w:name="_Toc57320783"/>
      <w:bookmarkStart w:id="98" w:name="_Toc99389800"/>
      <w:r>
        <w:rPr>
          <w:rFonts w:hint="eastAsia"/>
        </w:rPr>
        <w:t>データ提供</w:t>
      </w:r>
      <w:bookmarkEnd w:id="96"/>
      <w:bookmarkEnd w:id="97"/>
      <w:bookmarkEnd w:id="98"/>
    </w:p>
    <w:p w14:paraId="0B5E5D94" w14:textId="028E11FE" w:rsidR="00012909" w:rsidRDefault="004922B8" w:rsidP="00012909">
      <w:pPr>
        <w:pStyle w:val="a2"/>
        <w:ind w:left="120" w:firstLine="240"/>
      </w:pPr>
      <w:r>
        <w:rPr>
          <w:rFonts w:hint="eastAsia"/>
        </w:rPr>
        <w:t>サービス</w:t>
      </w:r>
      <w:r w:rsidR="00747B9B">
        <w:rPr>
          <w:rFonts w:hint="eastAsia"/>
        </w:rPr>
        <w:t>の品質を高める</w:t>
      </w:r>
      <w:r>
        <w:rPr>
          <w:rFonts w:hint="eastAsia"/>
        </w:rPr>
        <w:t>には、</w:t>
      </w:r>
      <w:r w:rsidR="00012909">
        <w:rPr>
          <w:rFonts w:hint="eastAsia"/>
        </w:rPr>
        <w:t>データの品質</w:t>
      </w:r>
      <w:r>
        <w:rPr>
          <w:rFonts w:hint="eastAsia"/>
        </w:rPr>
        <w:t>だけではなく、</w:t>
      </w:r>
      <w:r w:rsidR="00012909">
        <w:rPr>
          <w:rFonts w:hint="eastAsia"/>
        </w:rPr>
        <w:t>その公開方法や</w:t>
      </w:r>
      <w:r w:rsidR="00E911E4">
        <w:rPr>
          <w:rFonts w:hint="eastAsia"/>
        </w:rPr>
        <w:t>API等による提供方法が重要になります。データ提供方法についての評価を行います。</w:t>
      </w:r>
    </w:p>
    <w:p w14:paraId="3E38B5DB" w14:textId="77777777" w:rsidR="00012909" w:rsidRPr="007E4AF3" w:rsidRDefault="00012909" w:rsidP="00012909"/>
    <w:p w14:paraId="20A56A27" w14:textId="77777777" w:rsidR="00012909" w:rsidRPr="000E4184" w:rsidRDefault="00012909" w:rsidP="00012909">
      <w:pPr>
        <w:pStyle w:val="aff7"/>
      </w:pPr>
      <w:r>
        <w:rPr>
          <w:rFonts w:hint="eastAsia"/>
        </w:rPr>
        <w:t>評価項目</w:t>
      </w:r>
    </w:p>
    <w:p w14:paraId="04E61A9C" w14:textId="59FFAD1D" w:rsidR="00012909" w:rsidRDefault="00012909" w:rsidP="007404EC">
      <w:pPr>
        <w:pStyle w:val="a2"/>
        <w:numPr>
          <w:ilvl w:val="0"/>
          <w:numId w:val="42"/>
        </w:numPr>
        <w:ind w:leftChars="0" w:firstLineChars="0"/>
      </w:pPr>
      <w:r>
        <w:rPr>
          <w:rFonts w:hint="eastAsia"/>
        </w:rPr>
        <w:t>画面からのデータ提供（UI/UX）に関する評価をしている</w:t>
      </w:r>
      <w:r w:rsidR="00887E35">
        <w:rPr>
          <w:rFonts w:hint="eastAsia"/>
        </w:rPr>
        <w:t>。</w:t>
      </w:r>
    </w:p>
    <w:p w14:paraId="03141C06" w14:textId="0EE4D57B" w:rsidR="00C70EA1" w:rsidRDefault="00C70EA1" w:rsidP="00C70EA1">
      <w:pPr>
        <w:pStyle w:val="a2"/>
        <w:numPr>
          <w:ilvl w:val="0"/>
          <w:numId w:val="42"/>
        </w:numPr>
        <w:ind w:leftChars="0" w:firstLineChars="0"/>
      </w:pPr>
      <w:r>
        <w:rPr>
          <w:rFonts w:hint="eastAsia"/>
        </w:rPr>
        <w:t>APIなどの機械からのデータ提供に関する評価をしている</w:t>
      </w:r>
      <w:r w:rsidR="00887E35">
        <w:rPr>
          <w:rFonts w:hint="eastAsia"/>
        </w:rPr>
        <w:t>。</w:t>
      </w:r>
    </w:p>
    <w:p w14:paraId="5EBD4896" w14:textId="3E2890B7" w:rsidR="002D4A67" w:rsidRDefault="002D4A67" w:rsidP="002D4A67">
      <w:pPr>
        <w:pStyle w:val="a2"/>
        <w:numPr>
          <w:ilvl w:val="0"/>
          <w:numId w:val="42"/>
        </w:numPr>
        <w:ind w:leftChars="0" w:firstLineChars="0"/>
      </w:pPr>
      <w:r>
        <w:rPr>
          <w:rFonts w:hint="eastAsia"/>
        </w:rPr>
        <w:t>デバイスやブラウザ依存がない</w:t>
      </w:r>
      <w:r w:rsidR="00887E35">
        <w:rPr>
          <w:rFonts w:hint="eastAsia"/>
        </w:rPr>
        <w:t>。</w:t>
      </w:r>
    </w:p>
    <w:p w14:paraId="1E96919D" w14:textId="0A14D592" w:rsidR="002D4A67" w:rsidRDefault="002D4A67" w:rsidP="002D4A67">
      <w:pPr>
        <w:pStyle w:val="a2"/>
        <w:numPr>
          <w:ilvl w:val="0"/>
          <w:numId w:val="42"/>
        </w:numPr>
        <w:ind w:leftChars="0" w:firstLineChars="0"/>
      </w:pPr>
      <w:r>
        <w:rPr>
          <w:rFonts w:hint="eastAsia"/>
        </w:rPr>
        <w:t>プレプリント、自動入力等、既存データを使って自動入力できる</w:t>
      </w:r>
      <w:r w:rsidR="00887E35">
        <w:rPr>
          <w:rFonts w:hint="eastAsia"/>
        </w:rPr>
        <w:t>。</w:t>
      </w:r>
    </w:p>
    <w:p w14:paraId="115CF5D3" w14:textId="21FF307A" w:rsidR="002D4A67" w:rsidRDefault="002D4A67" w:rsidP="002D4A67">
      <w:pPr>
        <w:pStyle w:val="a2"/>
        <w:numPr>
          <w:ilvl w:val="0"/>
          <w:numId w:val="42"/>
        </w:numPr>
        <w:ind w:leftChars="0" w:firstLineChars="0"/>
      </w:pPr>
      <w:r>
        <w:rPr>
          <w:rFonts w:hint="eastAsia"/>
        </w:rPr>
        <w:t>マルチリンガルに対応している</w:t>
      </w:r>
      <w:r w:rsidR="00887E35">
        <w:rPr>
          <w:rFonts w:hint="eastAsia"/>
        </w:rPr>
        <w:t>。</w:t>
      </w:r>
    </w:p>
    <w:p w14:paraId="364F6590" w14:textId="6B842B95" w:rsidR="002D4A67" w:rsidRDefault="002D4A67" w:rsidP="002D4A67">
      <w:pPr>
        <w:pStyle w:val="a2"/>
        <w:numPr>
          <w:ilvl w:val="0"/>
          <w:numId w:val="42"/>
        </w:numPr>
        <w:ind w:leftChars="0" w:firstLineChars="0"/>
      </w:pPr>
      <w:r>
        <w:rPr>
          <w:rFonts w:hint="eastAsia"/>
        </w:rPr>
        <w:t>他サービスの参照を</w:t>
      </w:r>
      <w:r w:rsidR="007E450B">
        <w:rPr>
          <w:rFonts w:hint="eastAsia"/>
        </w:rPr>
        <w:t>実施し</w:t>
      </w:r>
      <w:r>
        <w:rPr>
          <w:rFonts w:hint="eastAsia"/>
        </w:rPr>
        <w:t>ている</w:t>
      </w:r>
      <w:r w:rsidR="00887E35">
        <w:rPr>
          <w:rFonts w:hint="eastAsia"/>
        </w:rPr>
        <w:t>。</w:t>
      </w:r>
    </w:p>
    <w:p w14:paraId="204016C8" w14:textId="4888DFB3" w:rsidR="002D4A67" w:rsidRDefault="002D4A67" w:rsidP="00C70EA1">
      <w:pPr>
        <w:pStyle w:val="a2"/>
        <w:numPr>
          <w:ilvl w:val="0"/>
          <w:numId w:val="42"/>
        </w:numPr>
        <w:ind w:leftChars="0" w:firstLineChars="0"/>
      </w:pPr>
      <w:r>
        <w:rPr>
          <w:rFonts w:hint="eastAsia"/>
        </w:rPr>
        <w:t>サービス</w:t>
      </w:r>
      <w:r w:rsidR="0031006D">
        <w:rPr>
          <w:rFonts w:hint="eastAsia"/>
        </w:rPr>
        <w:t>・</w:t>
      </w:r>
      <w:r>
        <w:rPr>
          <w:rFonts w:hint="eastAsia"/>
        </w:rPr>
        <w:t>カタログ</w:t>
      </w:r>
      <w:r w:rsidR="0031006D">
        <w:rPr>
          <w:rStyle w:val="aff3"/>
        </w:rPr>
        <w:footnoteReference w:id="3"/>
      </w:r>
      <w:r w:rsidR="0031006D">
        <w:rPr>
          <w:rFonts w:hint="eastAsia"/>
        </w:rPr>
        <w:t>等の利用者に</w:t>
      </w:r>
      <w:r w:rsidR="007E450B">
        <w:rPr>
          <w:rFonts w:hint="eastAsia"/>
        </w:rPr>
        <w:t>分か</w:t>
      </w:r>
      <w:r w:rsidR="0031006D">
        <w:rPr>
          <w:rFonts w:hint="eastAsia"/>
        </w:rPr>
        <w:t>りやすい標準的なサービスメニューを提供</w:t>
      </w:r>
      <w:r>
        <w:rPr>
          <w:rFonts w:hint="eastAsia"/>
        </w:rPr>
        <w:t>している</w:t>
      </w:r>
      <w:r w:rsidR="00887E35">
        <w:rPr>
          <w:rFonts w:hint="eastAsia"/>
        </w:rPr>
        <w:t>。</w:t>
      </w:r>
    </w:p>
    <w:p w14:paraId="7338A382" w14:textId="77777777" w:rsidR="00012909" w:rsidRDefault="00012909" w:rsidP="00012909"/>
    <w:p w14:paraId="5EE59AE6" w14:textId="4C8143E6" w:rsidR="00012909" w:rsidRDefault="00C70EA1" w:rsidP="00012909">
      <w:pPr>
        <w:pStyle w:val="aff7"/>
      </w:pPr>
      <w:r>
        <w:rPr>
          <w:rFonts w:hint="eastAsia"/>
        </w:rPr>
        <w:t>問題となる例</w:t>
      </w:r>
    </w:p>
    <w:p w14:paraId="29746051" w14:textId="1F54DCE5" w:rsidR="00012909" w:rsidRDefault="00012909" w:rsidP="007404EC">
      <w:pPr>
        <w:pStyle w:val="a2"/>
        <w:numPr>
          <w:ilvl w:val="0"/>
          <w:numId w:val="43"/>
        </w:numPr>
        <w:ind w:leftChars="0" w:firstLineChars="0"/>
      </w:pPr>
      <w:r>
        <w:rPr>
          <w:rFonts w:hint="eastAsia"/>
        </w:rPr>
        <w:t>データは公開されているが、利用者が見つけられない</w:t>
      </w:r>
      <w:r w:rsidR="00887E35">
        <w:rPr>
          <w:rFonts w:hint="eastAsia"/>
        </w:rPr>
        <w:t>又は利用者に</w:t>
      </w:r>
      <w:r>
        <w:rPr>
          <w:rFonts w:hint="eastAsia"/>
        </w:rPr>
        <w:t>データについて正しく理解されない。</w:t>
      </w:r>
    </w:p>
    <w:p w14:paraId="4645F402" w14:textId="15AB09B3" w:rsidR="002D4A67" w:rsidRDefault="002D4A67" w:rsidP="002D4A67">
      <w:pPr>
        <w:pStyle w:val="a2"/>
        <w:numPr>
          <w:ilvl w:val="0"/>
          <w:numId w:val="43"/>
        </w:numPr>
        <w:ind w:leftChars="0" w:firstLineChars="0"/>
      </w:pPr>
      <w:r>
        <w:rPr>
          <w:rFonts w:hint="eastAsia"/>
        </w:rPr>
        <w:t>一部のW</w:t>
      </w:r>
      <w:r>
        <w:t>eb</w:t>
      </w:r>
      <w:r>
        <w:rPr>
          <w:rFonts w:hint="eastAsia"/>
        </w:rPr>
        <w:t>ブラウザで</w:t>
      </w:r>
      <w:r w:rsidR="00887E35">
        <w:rPr>
          <w:rFonts w:hint="eastAsia"/>
        </w:rPr>
        <w:t>は</w:t>
      </w:r>
      <w:r>
        <w:rPr>
          <w:rFonts w:hint="eastAsia"/>
        </w:rPr>
        <w:t>正しく</w:t>
      </w:r>
      <w:r w:rsidR="00887E35">
        <w:rPr>
          <w:rFonts w:hint="eastAsia"/>
        </w:rPr>
        <w:t>表示する</w:t>
      </w:r>
      <w:r>
        <w:rPr>
          <w:rFonts w:hint="eastAsia"/>
        </w:rPr>
        <w:t>ことができない。</w:t>
      </w:r>
    </w:p>
    <w:p w14:paraId="472EE9F4" w14:textId="098FBA34" w:rsidR="003773C3" w:rsidRPr="00F851C2" w:rsidRDefault="002D4A67" w:rsidP="003773C3">
      <w:pPr>
        <w:pStyle w:val="a2"/>
        <w:numPr>
          <w:ilvl w:val="0"/>
          <w:numId w:val="43"/>
        </w:numPr>
        <w:ind w:leftChars="0" w:firstLineChars="0"/>
      </w:pPr>
      <w:r>
        <w:rPr>
          <w:rFonts w:hint="eastAsia"/>
        </w:rPr>
        <w:t>サービス</w:t>
      </w:r>
      <w:r w:rsidR="0031006D">
        <w:rPr>
          <w:rFonts w:hint="eastAsia"/>
        </w:rPr>
        <w:t>・</w:t>
      </w:r>
      <w:r>
        <w:rPr>
          <w:rFonts w:hint="eastAsia"/>
        </w:rPr>
        <w:t>カタログが活用されていないために利用者がデータを見つけることができない。</w:t>
      </w:r>
    </w:p>
    <w:p w14:paraId="46FEB8EF" w14:textId="28BCB127" w:rsidR="00012909" w:rsidRDefault="00012909" w:rsidP="00012909">
      <w:pPr>
        <w:pStyle w:val="3"/>
        <w:spacing w:before="360"/>
        <w:ind w:left="360" w:hanging="240"/>
      </w:pPr>
      <w:bookmarkStart w:id="99" w:name="_Toc57320784"/>
      <w:bookmarkStart w:id="100" w:name="_Toc99389801"/>
      <w:r>
        <w:rPr>
          <w:rFonts w:hint="eastAsia"/>
        </w:rPr>
        <w:t>データ蓄積</w:t>
      </w:r>
      <w:bookmarkEnd w:id="99"/>
      <w:bookmarkEnd w:id="100"/>
    </w:p>
    <w:p w14:paraId="69E4F2A4" w14:textId="2DA3CD4D" w:rsidR="00012909" w:rsidRDefault="0014106F" w:rsidP="00012909">
      <w:pPr>
        <w:pStyle w:val="a2"/>
        <w:ind w:left="120" w:firstLine="240"/>
      </w:pPr>
      <w:r>
        <w:rPr>
          <w:rFonts w:hint="eastAsia"/>
        </w:rPr>
        <w:t>データ</w:t>
      </w:r>
      <w:r w:rsidR="00941DC3">
        <w:rPr>
          <w:rFonts w:hint="eastAsia"/>
        </w:rPr>
        <w:t>は蓄積するだけではなく更新を行う必要があります</w:t>
      </w:r>
      <w:r w:rsidR="00657319">
        <w:rPr>
          <w:rFonts w:hint="eastAsia"/>
        </w:rPr>
        <w:t>。</w:t>
      </w:r>
      <w:r w:rsidR="00D87E16">
        <w:rPr>
          <w:rFonts w:hint="eastAsia"/>
        </w:rPr>
        <w:t>更新</w:t>
      </w:r>
      <w:r w:rsidR="00EE7FAD">
        <w:rPr>
          <w:rFonts w:hint="eastAsia"/>
        </w:rPr>
        <w:t>の仕組みが整備されているか</w:t>
      </w:r>
      <w:r w:rsidR="00887E35">
        <w:rPr>
          <w:rFonts w:hint="eastAsia"/>
        </w:rPr>
        <w:t>を</w:t>
      </w:r>
      <w:r w:rsidR="00D87E16">
        <w:rPr>
          <w:rFonts w:hint="eastAsia"/>
        </w:rPr>
        <w:t>評価します。</w:t>
      </w:r>
    </w:p>
    <w:p w14:paraId="589BD973" w14:textId="6DF201FE" w:rsidR="00C70EA1" w:rsidRDefault="00C70EA1" w:rsidP="00012909">
      <w:pPr>
        <w:pStyle w:val="a2"/>
        <w:ind w:left="120" w:firstLine="240"/>
      </w:pPr>
    </w:p>
    <w:p w14:paraId="784358B8" w14:textId="77E78873" w:rsidR="00C70EA1" w:rsidRPr="00C70EA1" w:rsidRDefault="00C70EA1" w:rsidP="00012909">
      <w:pPr>
        <w:pStyle w:val="a2"/>
        <w:ind w:left="120" w:firstLine="240"/>
        <w:rPr>
          <w:u w:val="single"/>
        </w:rPr>
      </w:pPr>
      <w:r w:rsidRPr="00C70EA1">
        <w:rPr>
          <w:rFonts w:hint="eastAsia"/>
          <w:u w:val="single"/>
        </w:rPr>
        <w:t>評価項目</w:t>
      </w:r>
    </w:p>
    <w:p w14:paraId="389836C4" w14:textId="3E5EDC21" w:rsidR="00D87E16" w:rsidRDefault="00A53B87" w:rsidP="00C70EA1">
      <w:pPr>
        <w:pStyle w:val="a2"/>
        <w:numPr>
          <w:ilvl w:val="0"/>
          <w:numId w:val="43"/>
        </w:numPr>
        <w:ind w:leftChars="0" w:firstLineChars="0"/>
      </w:pPr>
      <w:r>
        <w:rPr>
          <w:rFonts w:hint="eastAsia"/>
        </w:rPr>
        <w:t>データに変更があった</w:t>
      </w:r>
      <w:r w:rsidR="00D128B3">
        <w:rPr>
          <w:rFonts w:hint="eastAsia"/>
        </w:rPr>
        <w:t>時</w:t>
      </w:r>
      <w:r>
        <w:rPr>
          <w:rFonts w:hint="eastAsia"/>
        </w:rPr>
        <w:t>に更新を</w:t>
      </w:r>
      <w:r w:rsidR="007E450B">
        <w:rPr>
          <w:rFonts w:hint="eastAsia"/>
        </w:rPr>
        <w:t>実施し</w:t>
      </w:r>
      <w:r>
        <w:rPr>
          <w:rFonts w:hint="eastAsia"/>
        </w:rPr>
        <w:t>ているか</w:t>
      </w:r>
      <w:r w:rsidR="00887E35">
        <w:rPr>
          <w:rFonts w:hint="eastAsia"/>
        </w:rPr>
        <w:t>。</w:t>
      </w:r>
    </w:p>
    <w:p w14:paraId="67B64CA1" w14:textId="582FB906" w:rsidR="00667312" w:rsidRDefault="00667312" w:rsidP="00C70EA1">
      <w:pPr>
        <w:pStyle w:val="a2"/>
        <w:numPr>
          <w:ilvl w:val="0"/>
          <w:numId w:val="43"/>
        </w:numPr>
        <w:ind w:leftChars="0" w:firstLineChars="0"/>
      </w:pPr>
      <w:r>
        <w:rPr>
          <w:rFonts w:hint="eastAsia"/>
        </w:rPr>
        <w:t>データの中の住所表記などが新しくなった</w:t>
      </w:r>
      <w:r w:rsidR="00D128B3">
        <w:rPr>
          <w:rFonts w:hint="eastAsia"/>
        </w:rPr>
        <w:t>時</w:t>
      </w:r>
      <w:r>
        <w:rPr>
          <w:rFonts w:hint="eastAsia"/>
        </w:rPr>
        <w:t>に更新する仕組みがあるか</w:t>
      </w:r>
      <w:r w:rsidR="00887E35">
        <w:rPr>
          <w:rFonts w:hint="eastAsia"/>
        </w:rPr>
        <w:t>。</w:t>
      </w:r>
    </w:p>
    <w:p w14:paraId="306B39D6" w14:textId="57DD8289" w:rsidR="00C70EA1" w:rsidRPr="00C70EA1" w:rsidRDefault="00C70EA1" w:rsidP="00C70EA1">
      <w:pPr>
        <w:pStyle w:val="a2"/>
        <w:ind w:leftChars="0" w:left="360" w:firstLineChars="0" w:firstLine="0"/>
        <w:rPr>
          <w:u w:val="single"/>
        </w:rPr>
      </w:pPr>
      <w:r w:rsidRPr="00C70EA1">
        <w:rPr>
          <w:rFonts w:hint="eastAsia"/>
          <w:u w:val="single"/>
        </w:rPr>
        <w:t>問題となる例</w:t>
      </w:r>
    </w:p>
    <w:p w14:paraId="67E59F94" w14:textId="05D03AD9" w:rsidR="00C70EA1" w:rsidRDefault="00C70EA1" w:rsidP="00C70EA1">
      <w:pPr>
        <w:pStyle w:val="a2"/>
        <w:numPr>
          <w:ilvl w:val="0"/>
          <w:numId w:val="57"/>
        </w:numPr>
        <w:ind w:leftChars="0" w:firstLineChars="0"/>
      </w:pPr>
      <w:r>
        <w:rPr>
          <w:rFonts w:hint="eastAsia"/>
        </w:rPr>
        <w:t>住所移転したのに変更</w:t>
      </w:r>
      <w:r w:rsidR="00287152">
        <w:rPr>
          <w:rFonts w:hint="eastAsia"/>
        </w:rPr>
        <w:t>届</w:t>
      </w:r>
      <w:r>
        <w:rPr>
          <w:rFonts w:hint="eastAsia"/>
        </w:rPr>
        <w:t>が出されていない</w:t>
      </w:r>
      <w:r w:rsidR="00887E35">
        <w:rPr>
          <w:rFonts w:hint="eastAsia"/>
        </w:rPr>
        <w:t>。</w:t>
      </w:r>
    </w:p>
    <w:p w14:paraId="434F2EE9" w14:textId="5D9FCD99" w:rsidR="00C70EA1" w:rsidRDefault="00C70EA1" w:rsidP="00C70EA1">
      <w:pPr>
        <w:pStyle w:val="a2"/>
        <w:numPr>
          <w:ilvl w:val="0"/>
          <w:numId w:val="57"/>
        </w:numPr>
        <w:ind w:leftChars="0" w:firstLineChars="0"/>
      </w:pPr>
      <w:r>
        <w:rPr>
          <w:rFonts w:hint="eastAsia"/>
        </w:rPr>
        <w:t>住所表記が</w:t>
      </w:r>
      <w:r w:rsidR="00887E35">
        <w:rPr>
          <w:rFonts w:hint="eastAsia"/>
        </w:rPr>
        <w:t>最新のものになっていない</w:t>
      </w:r>
      <w:r>
        <w:rPr>
          <w:rFonts w:hint="eastAsia"/>
        </w:rPr>
        <w:t>。</w:t>
      </w:r>
    </w:p>
    <w:p w14:paraId="52ACFE34" w14:textId="49C588F8" w:rsidR="00F11E6A" w:rsidRDefault="00AF4C71" w:rsidP="00F11E6A">
      <w:pPr>
        <w:pStyle w:val="3"/>
        <w:spacing w:before="360"/>
        <w:ind w:left="360" w:hanging="240"/>
      </w:pPr>
      <w:bookmarkStart w:id="101" w:name="_Toc57320785"/>
      <w:bookmarkStart w:id="102" w:name="_Toc99389802"/>
      <w:r>
        <w:rPr>
          <w:rFonts w:hint="eastAsia"/>
        </w:rPr>
        <w:t>データ廃棄</w:t>
      </w:r>
      <w:bookmarkEnd w:id="101"/>
      <w:bookmarkEnd w:id="102"/>
    </w:p>
    <w:p w14:paraId="5E9C44C9" w14:textId="5D62D9B4" w:rsidR="00F11E6A" w:rsidRPr="00F11E6A" w:rsidRDefault="00F11E6A" w:rsidP="00F11E6A">
      <w:pPr>
        <w:pStyle w:val="a2"/>
        <w:ind w:left="120" w:firstLine="240"/>
      </w:pPr>
      <w:r>
        <w:rPr>
          <w:rFonts w:hint="eastAsia"/>
        </w:rPr>
        <w:t>廃棄</w:t>
      </w:r>
      <w:r w:rsidR="00AF4C71">
        <w:rPr>
          <w:rFonts w:hint="eastAsia"/>
        </w:rPr>
        <w:t>（削除）</w:t>
      </w:r>
      <w:r w:rsidR="00887E35">
        <w:rPr>
          <w:rFonts w:hint="eastAsia"/>
        </w:rPr>
        <w:t>について</w:t>
      </w:r>
      <w:r>
        <w:rPr>
          <w:rFonts w:hint="eastAsia"/>
        </w:rPr>
        <w:t>はデータ品質に関連する事項は</w:t>
      </w:r>
      <w:r w:rsidR="00812A2B">
        <w:rPr>
          <w:rFonts w:hint="eastAsia"/>
        </w:rPr>
        <w:t>ありません</w:t>
      </w:r>
      <w:r>
        <w:rPr>
          <w:rFonts w:hint="eastAsia"/>
        </w:rPr>
        <w:t>。</w:t>
      </w:r>
    </w:p>
    <w:p w14:paraId="79C226E6" w14:textId="77777777" w:rsidR="00B24A53" w:rsidRDefault="00B24A53">
      <w:pPr>
        <w:widowControl/>
        <w:jc w:val="left"/>
        <w:rPr>
          <w:rFonts w:ascii="ＭＳ ゴシック" w:eastAsia="ＭＳ ゴシック" w:hAnsiTheme="majorHAnsi" w:cstheme="majorBidi"/>
        </w:rPr>
      </w:pPr>
      <w:bookmarkStart w:id="103" w:name="_Toc35884934"/>
      <w:r>
        <w:br w:type="page"/>
      </w:r>
    </w:p>
    <w:p w14:paraId="37350A9F" w14:textId="17E2FAF4" w:rsidR="003773C3" w:rsidRDefault="00883050" w:rsidP="008910CE">
      <w:pPr>
        <w:pStyle w:val="2"/>
        <w:spacing w:before="360"/>
        <w:ind w:left="240" w:hanging="240"/>
      </w:pPr>
      <w:r>
        <w:rPr>
          <w:rFonts w:hint="eastAsia"/>
        </w:rPr>
        <w:t xml:space="preserve">　</w:t>
      </w:r>
      <w:bookmarkStart w:id="104" w:name="_Toc57320786"/>
      <w:bookmarkStart w:id="105" w:name="_Toc99389803"/>
      <w:r>
        <w:rPr>
          <w:rFonts w:hint="eastAsia"/>
        </w:rPr>
        <w:t>データ管理プロセスの評価</w:t>
      </w:r>
      <w:bookmarkEnd w:id="103"/>
      <w:bookmarkEnd w:id="104"/>
      <w:bookmarkEnd w:id="105"/>
    </w:p>
    <w:p w14:paraId="08E5474A" w14:textId="24F4C2CD" w:rsidR="003773C3" w:rsidRDefault="00F43A7B" w:rsidP="00FC2BE1">
      <w:pPr>
        <w:pStyle w:val="a2"/>
        <w:ind w:left="120" w:firstLine="240"/>
      </w:pPr>
      <w:r>
        <w:rPr>
          <w:rFonts w:hint="eastAsia"/>
        </w:rPr>
        <w:t>データ品質やサービス品質を維持、向上していくためには</w:t>
      </w:r>
      <w:r w:rsidR="0040135C">
        <w:rPr>
          <w:rFonts w:hint="eastAsia"/>
        </w:rPr>
        <w:t>データ管理プロセス及び運用体制</w:t>
      </w:r>
      <w:r w:rsidR="00FC2BE1">
        <w:rPr>
          <w:rFonts w:hint="eastAsia"/>
        </w:rPr>
        <w:t>が重要になります。</w:t>
      </w:r>
      <w:r w:rsidR="003773C3">
        <w:t>ISO/TS 8000</w:t>
      </w:r>
      <w:r w:rsidR="00FC2BE1">
        <w:rPr>
          <w:rFonts w:hint="eastAsia"/>
        </w:rPr>
        <w:t>の</w:t>
      </w:r>
      <w:r w:rsidR="00B6662B">
        <w:rPr>
          <w:rFonts w:hint="eastAsia"/>
        </w:rPr>
        <w:t>データクオリティのプロセス</w:t>
      </w:r>
      <w:r w:rsidR="00FC2BE1">
        <w:rPr>
          <w:rFonts w:hint="eastAsia"/>
        </w:rPr>
        <w:t>管理</w:t>
      </w:r>
      <w:r w:rsidR="00B6662B">
        <w:rPr>
          <w:rFonts w:hint="eastAsia"/>
        </w:rPr>
        <w:t>の規格である</w:t>
      </w:r>
      <w:r w:rsidR="0074082D">
        <w:t>P</w:t>
      </w:r>
      <w:r w:rsidR="0040135C">
        <w:rPr>
          <w:rFonts w:hint="eastAsia"/>
        </w:rPr>
        <w:t>art</w:t>
      </w:r>
      <w:r w:rsidR="0074082D">
        <w:t xml:space="preserve"> </w:t>
      </w:r>
      <w:r w:rsidR="0040135C">
        <w:rPr>
          <w:rFonts w:hint="eastAsia"/>
        </w:rPr>
        <w:t>61</w:t>
      </w:r>
      <w:r w:rsidR="003773C3">
        <w:rPr>
          <w:rFonts w:hint="eastAsia"/>
        </w:rPr>
        <w:t>に沿って評価します。</w:t>
      </w:r>
    </w:p>
    <w:p w14:paraId="4D72A7E6" w14:textId="55401515" w:rsidR="006F3F40" w:rsidRDefault="003A4C89" w:rsidP="006F3F40">
      <w:pPr>
        <w:pStyle w:val="a2"/>
        <w:keepNext/>
        <w:ind w:left="120" w:firstLine="240"/>
      </w:pPr>
      <w:r>
        <w:rPr>
          <w:noProof/>
        </w:rPr>
        <w:drawing>
          <wp:inline distT="0" distB="0" distL="0" distR="0" wp14:anchorId="1675AC76" wp14:editId="5B014CD3">
            <wp:extent cx="5400040" cy="3607435"/>
            <wp:effectExtent l="0" t="0" r="0" b="0"/>
            <wp:docPr id="11" name="図 1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ダイアグラム&#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607435"/>
                    </a:xfrm>
                    <a:prstGeom prst="rect">
                      <a:avLst/>
                    </a:prstGeom>
                  </pic:spPr>
                </pic:pic>
              </a:graphicData>
            </a:graphic>
          </wp:inline>
        </w:drawing>
      </w:r>
    </w:p>
    <w:p w14:paraId="764269E4" w14:textId="7ADD9073" w:rsidR="00357DF9" w:rsidRDefault="006F3F40" w:rsidP="006F3F40">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C06E5A">
        <w:rPr>
          <w:noProof/>
        </w:rPr>
        <w:t>4</w:t>
      </w:r>
      <w:r>
        <w:fldChar w:fldCharType="end"/>
      </w:r>
      <w:r w:rsidR="00357DF9">
        <w:rPr>
          <w:rFonts w:hint="eastAsia"/>
        </w:rPr>
        <w:t xml:space="preserve">　ISO8000-61</w:t>
      </w:r>
      <w:r w:rsidR="0044536C">
        <w:rPr>
          <w:rFonts w:hint="eastAsia"/>
        </w:rPr>
        <w:t xml:space="preserve">　データ品質管理の詳細構造</w:t>
      </w:r>
    </w:p>
    <w:p w14:paraId="3302D4ED" w14:textId="77777777" w:rsidR="003773C3" w:rsidRDefault="003773C3" w:rsidP="008910CE">
      <w:pPr>
        <w:pStyle w:val="3"/>
        <w:spacing w:before="360"/>
        <w:ind w:left="360" w:hanging="240"/>
      </w:pPr>
      <w:bookmarkStart w:id="106" w:name="_Toc35884935"/>
      <w:bookmarkStart w:id="107" w:name="_Toc57320787"/>
      <w:bookmarkStart w:id="108" w:name="_Toc99389804"/>
      <w:r>
        <w:rPr>
          <w:rFonts w:hint="eastAsia"/>
        </w:rPr>
        <w:t>データ品質計画</w:t>
      </w:r>
      <w:bookmarkEnd w:id="106"/>
      <w:bookmarkEnd w:id="107"/>
      <w:bookmarkEnd w:id="108"/>
    </w:p>
    <w:p w14:paraId="0EAF531B" w14:textId="20B333FE" w:rsidR="003773C3" w:rsidRDefault="003773C3" w:rsidP="003B5400">
      <w:pPr>
        <w:pStyle w:val="a2"/>
        <w:ind w:left="120" w:firstLine="240"/>
      </w:pPr>
      <w:r>
        <w:rPr>
          <w:rFonts w:hint="eastAsia"/>
        </w:rPr>
        <w:t>データの品質を維持・管理していくためには、計画を</w:t>
      </w:r>
      <w:r w:rsidR="002C39AC">
        <w:rPr>
          <w:rFonts w:hint="eastAsia"/>
        </w:rPr>
        <w:t>立</w:t>
      </w:r>
      <w:r>
        <w:rPr>
          <w:rFonts w:hint="eastAsia"/>
        </w:rPr>
        <w:t>て</w:t>
      </w:r>
      <w:r w:rsidR="003E11AC">
        <w:rPr>
          <w:rFonts w:hint="eastAsia"/>
        </w:rPr>
        <w:t>て</w:t>
      </w:r>
      <w:r w:rsidR="00AC5B26">
        <w:rPr>
          <w:rFonts w:hint="eastAsia"/>
        </w:rPr>
        <w:t>実行</w:t>
      </w:r>
      <w:r w:rsidR="003E11AC">
        <w:rPr>
          <w:rFonts w:hint="eastAsia"/>
        </w:rPr>
        <w:t>する</w:t>
      </w:r>
      <w:r>
        <w:rPr>
          <w:rFonts w:hint="eastAsia"/>
        </w:rPr>
        <w:t>ことが重要です。</w:t>
      </w:r>
      <w:r w:rsidR="0040135C">
        <w:rPr>
          <w:rFonts w:hint="eastAsia"/>
        </w:rPr>
        <w:t>データ品質管理が計画的に行われているかを評価します。</w:t>
      </w:r>
    </w:p>
    <w:p w14:paraId="7713DF76" w14:textId="77777777" w:rsidR="003773C3" w:rsidRPr="00F847ED" w:rsidRDefault="003773C3" w:rsidP="003773C3"/>
    <w:p w14:paraId="5070BBF6" w14:textId="77777777" w:rsidR="003773C3" w:rsidRPr="000E4184" w:rsidRDefault="003773C3" w:rsidP="003773C3">
      <w:pPr>
        <w:pStyle w:val="aff7"/>
      </w:pPr>
      <w:r>
        <w:rPr>
          <w:rFonts w:hint="eastAsia"/>
        </w:rPr>
        <w:t>評価項目</w:t>
      </w:r>
    </w:p>
    <w:p w14:paraId="0FE79D38" w14:textId="2E5BCECE" w:rsidR="003773C3" w:rsidRDefault="00B625E5" w:rsidP="007404EC">
      <w:pPr>
        <w:pStyle w:val="a2"/>
        <w:numPr>
          <w:ilvl w:val="0"/>
          <w:numId w:val="38"/>
        </w:numPr>
        <w:ind w:leftChars="0" w:firstLineChars="0"/>
      </w:pPr>
      <w:r>
        <w:rPr>
          <w:rFonts w:hint="eastAsia"/>
        </w:rPr>
        <w:t>データ品質に対する</w:t>
      </w:r>
      <w:r w:rsidR="003773C3">
        <w:rPr>
          <w:rFonts w:hint="eastAsia"/>
        </w:rPr>
        <w:t>要求</w:t>
      </w:r>
      <w:r>
        <w:rPr>
          <w:rFonts w:hint="eastAsia"/>
        </w:rPr>
        <w:t>の</w:t>
      </w:r>
      <w:r w:rsidR="00652F60">
        <w:rPr>
          <w:rFonts w:hint="eastAsia"/>
        </w:rPr>
        <w:t>管理を実施</w:t>
      </w:r>
      <w:r>
        <w:rPr>
          <w:rFonts w:hint="eastAsia"/>
        </w:rPr>
        <w:t>しているか</w:t>
      </w:r>
      <w:r w:rsidR="002C39AC">
        <w:rPr>
          <w:rFonts w:hint="eastAsia"/>
        </w:rPr>
        <w:t>。</w:t>
      </w:r>
    </w:p>
    <w:p w14:paraId="43872072" w14:textId="72505CF4" w:rsidR="003773C3" w:rsidRDefault="003773C3" w:rsidP="007404EC">
      <w:pPr>
        <w:pStyle w:val="a2"/>
        <w:numPr>
          <w:ilvl w:val="0"/>
          <w:numId w:val="38"/>
        </w:numPr>
        <w:ind w:leftChars="0" w:firstLineChars="0"/>
      </w:pPr>
      <w:r>
        <w:rPr>
          <w:rFonts w:hint="eastAsia"/>
        </w:rPr>
        <w:t>データ品質</w:t>
      </w:r>
      <w:r w:rsidR="00B625E5">
        <w:rPr>
          <w:rFonts w:hint="eastAsia"/>
        </w:rPr>
        <w:t>を維持・向上させる</w:t>
      </w:r>
      <w:r>
        <w:rPr>
          <w:rFonts w:hint="eastAsia"/>
        </w:rPr>
        <w:t>戦略</w:t>
      </w:r>
      <w:r w:rsidR="00B625E5">
        <w:rPr>
          <w:rFonts w:hint="eastAsia"/>
        </w:rPr>
        <w:t>の</w:t>
      </w:r>
      <w:r>
        <w:rPr>
          <w:rFonts w:hint="eastAsia"/>
        </w:rPr>
        <w:t>管理</w:t>
      </w:r>
      <w:r w:rsidR="00B625E5">
        <w:rPr>
          <w:rFonts w:hint="eastAsia"/>
        </w:rPr>
        <w:t>ができているか</w:t>
      </w:r>
      <w:r w:rsidR="002C39AC">
        <w:rPr>
          <w:rFonts w:hint="eastAsia"/>
        </w:rPr>
        <w:t>。</w:t>
      </w:r>
    </w:p>
    <w:p w14:paraId="31F48A9C" w14:textId="350DED59" w:rsidR="003773C3" w:rsidRDefault="003773C3" w:rsidP="007404EC">
      <w:pPr>
        <w:pStyle w:val="a2"/>
        <w:numPr>
          <w:ilvl w:val="0"/>
          <w:numId w:val="38"/>
        </w:numPr>
        <w:ind w:leftChars="0" w:firstLineChars="0"/>
      </w:pPr>
      <w:r>
        <w:rPr>
          <w:rFonts w:hint="eastAsia"/>
        </w:rPr>
        <w:t>データ品質ポリシー／標準／調達管理</w:t>
      </w:r>
      <w:r w:rsidR="004D393E">
        <w:rPr>
          <w:rFonts w:hint="eastAsia"/>
        </w:rPr>
        <w:t>等のルール化ができているか</w:t>
      </w:r>
      <w:r w:rsidR="002C39AC">
        <w:rPr>
          <w:rFonts w:hint="eastAsia"/>
        </w:rPr>
        <w:t>。</w:t>
      </w:r>
    </w:p>
    <w:p w14:paraId="0D764A4F" w14:textId="607C8499" w:rsidR="003773C3" w:rsidRDefault="003773C3" w:rsidP="007404EC">
      <w:pPr>
        <w:pStyle w:val="a2"/>
        <w:numPr>
          <w:ilvl w:val="0"/>
          <w:numId w:val="38"/>
        </w:numPr>
        <w:ind w:leftChars="0" w:firstLineChars="0"/>
      </w:pPr>
      <w:r>
        <w:rPr>
          <w:rFonts w:hint="eastAsia"/>
        </w:rPr>
        <w:t>データ品質導入</w:t>
      </w:r>
      <w:r w:rsidR="00652F60">
        <w:rPr>
          <w:rFonts w:hint="eastAsia"/>
        </w:rPr>
        <w:t>計画を策定して</w:t>
      </w:r>
      <w:r w:rsidR="00B625E5">
        <w:rPr>
          <w:rFonts w:hint="eastAsia"/>
        </w:rPr>
        <w:t>いるか</w:t>
      </w:r>
      <w:r w:rsidR="002C39AC">
        <w:rPr>
          <w:rFonts w:hint="eastAsia"/>
        </w:rPr>
        <w:t>。</w:t>
      </w:r>
    </w:p>
    <w:p w14:paraId="0E0D5EB1" w14:textId="77777777" w:rsidR="003773C3" w:rsidRDefault="003773C3" w:rsidP="003773C3"/>
    <w:p w14:paraId="31F6634D" w14:textId="7D416821" w:rsidR="003773C3" w:rsidRDefault="00C70EA1" w:rsidP="003773C3">
      <w:pPr>
        <w:pStyle w:val="aff7"/>
      </w:pPr>
      <w:r>
        <w:rPr>
          <w:rFonts w:hint="eastAsia"/>
        </w:rPr>
        <w:t>問題となる例</w:t>
      </w:r>
    </w:p>
    <w:p w14:paraId="544C40E3" w14:textId="77777777" w:rsidR="003773C3" w:rsidRDefault="003773C3" w:rsidP="007404EC">
      <w:pPr>
        <w:pStyle w:val="a2"/>
        <w:numPr>
          <w:ilvl w:val="0"/>
          <w:numId w:val="39"/>
        </w:numPr>
        <w:ind w:leftChars="0" w:firstLineChars="0"/>
      </w:pPr>
      <w:r>
        <w:rPr>
          <w:rFonts w:hint="eastAsia"/>
        </w:rPr>
        <w:t>品質の要求要件や基準が明確になっていないため、何から手を付けて良いのか分からない。</w:t>
      </w:r>
    </w:p>
    <w:p w14:paraId="2AD84C05" w14:textId="290D7E0B" w:rsidR="003773C3" w:rsidRDefault="003773C3" w:rsidP="008910CE">
      <w:pPr>
        <w:pStyle w:val="3"/>
        <w:spacing w:before="360"/>
        <w:ind w:left="360" w:hanging="240"/>
      </w:pPr>
      <w:bookmarkStart w:id="109" w:name="_Toc35884936"/>
      <w:bookmarkStart w:id="110" w:name="_Toc57320788"/>
      <w:bookmarkStart w:id="111" w:name="_Toc99389805"/>
      <w:r>
        <w:rPr>
          <w:rFonts w:hint="eastAsia"/>
        </w:rPr>
        <w:t>データ品質</w:t>
      </w:r>
      <w:r w:rsidR="00AF4C71">
        <w:rPr>
          <w:rFonts w:hint="eastAsia"/>
        </w:rPr>
        <w:t>管理</w:t>
      </w:r>
      <w:bookmarkEnd w:id="109"/>
      <w:bookmarkEnd w:id="110"/>
      <w:bookmarkEnd w:id="111"/>
    </w:p>
    <w:p w14:paraId="46E91B81" w14:textId="035EE96B" w:rsidR="003773C3" w:rsidRDefault="003773C3" w:rsidP="003B5400">
      <w:pPr>
        <w:pStyle w:val="a2"/>
        <w:ind w:left="120" w:firstLine="240"/>
      </w:pPr>
      <w:r>
        <w:rPr>
          <w:rFonts w:hint="eastAsia"/>
        </w:rPr>
        <w:t>データの品質を維持・管理していくためには、データ品質計画に</w:t>
      </w:r>
      <w:r w:rsidR="008B2D74">
        <w:rPr>
          <w:rFonts w:hint="eastAsia"/>
        </w:rPr>
        <w:t>基づいて</w:t>
      </w:r>
      <w:r>
        <w:rPr>
          <w:rFonts w:hint="eastAsia"/>
        </w:rPr>
        <w:t>具体的な運用マニュアル等を整備することが必要になります。</w:t>
      </w:r>
      <w:r w:rsidR="00290F8A">
        <w:rPr>
          <w:rFonts w:hint="eastAsia"/>
        </w:rPr>
        <w:t>データ品質の</w:t>
      </w:r>
      <w:r w:rsidR="00AF4C71">
        <w:rPr>
          <w:rFonts w:hint="eastAsia"/>
        </w:rPr>
        <w:t>管理や制御（</w:t>
      </w:r>
      <w:r w:rsidR="00290F8A">
        <w:rPr>
          <w:rFonts w:hint="eastAsia"/>
        </w:rPr>
        <w:t>コントロール</w:t>
      </w:r>
      <w:r w:rsidR="00AF4C71">
        <w:rPr>
          <w:rFonts w:hint="eastAsia"/>
        </w:rPr>
        <w:t>）</w:t>
      </w:r>
      <w:r w:rsidR="00290F8A">
        <w:rPr>
          <w:rFonts w:hint="eastAsia"/>
        </w:rPr>
        <w:t>が行われているかを評価します。</w:t>
      </w:r>
    </w:p>
    <w:p w14:paraId="77D10CD6" w14:textId="77777777" w:rsidR="003773C3" w:rsidRPr="003351BD" w:rsidRDefault="003773C3" w:rsidP="003773C3"/>
    <w:p w14:paraId="29E659F1" w14:textId="77777777" w:rsidR="003773C3" w:rsidRPr="000E4184" w:rsidRDefault="003773C3" w:rsidP="003773C3">
      <w:pPr>
        <w:pStyle w:val="aff7"/>
      </w:pPr>
      <w:r>
        <w:rPr>
          <w:rFonts w:hint="eastAsia"/>
        </w:rPr>
        <w:t>評価項目</w:t>
      </w:r>
    </w:p>
    <w:p w14:paraId="0515311F" w14:textId="7BCCC3CA" w:rsidR="003773C3" w:rsidRDefault="003773C3" w:rsidP="007404EC">
      <w:pPr>
        <w:pStyle w:val="a2"/>
        <w:numPr>
          <w:ilvl w:val="0"/>
          <w:numId w:val="36"/>
        </w:numPr>
        <w:ind w:leftChars="0" w:firstLineChars="0"/>
      </w:pPr>
      <w:r>
        <w:rPr>
          <w:rFonts w:hint="eastAsia"/>
        </w:rPr>
        <w:t>データ仕様や作業の規定</w:t>
      </w:r>
      <w:r w:rsidR="002F1021">
        <w:rPr>
          <w:rFonts w:hint="eastAsia"/>
        </w:rPr>
        <w:t>ができているか</w:t>
      </w:r>
      <w:r w:rsidR="002C39AC">
        <w:rPr>
          <w:rFonts w:hint="eastAsia"/>
        </w:rPr>
        <w:t>。</w:t>
      </w:r>
    </w:p>
    <w:p w14:paraId="190A1914" w14:textId="5D130ECB" w:rsidR="003773C3" w:rsidRDefault="003773C3" w:rsidP="007404EC">
      <w:pPr>
        <w:pStyle w:val="a2"/>
        <w:numPr>
          <w:ilvl w:val="0"/>
          <w:numId w:val="36"/>
        </w:numPr>
        <w:ind w:leftChars="0" w:firstLineChars="0"/>
      </w:pPr>
      <w:r>
        <w:rPr>
          <w:rFonts w:hint="eastAsia"/>
        </w:rPr>
        <w:t>データ処理</w:t>
      </w:r>
      <w:r w:rsidR="002F1021">
        <w:rPr>
          <w:rFonts w:hint="eastAsia"/>
        </w:rPr>
        <w:t>が正しく行われているか</w:t>
      </w:r>
      <w:r w:rsidR="002C39AC">
        <w:rPr>
          <w:rFonts w:hint="eastAsia"/>
        </w:rPr>
        <w:t>。</w:t>
      </w:r>
    </w:p>
    <w:p w14:paraId="3370CB30" w14:textId="4F479023" w:rsidR="003773C3" w:rsidRDefault="003773C3" w:rsidP="007404EC">
      <w:pPr>
        <w:pStyle w:val="a2"/>
        <w:numPr>
          <w:ilvl w:val="0"/>
          <w:numId w:val="36"/>
        </w:numPr>
        <w:ind w:leftChars="0" w:firstLineChars="0"/>
      </w:pPr>
      <w:r>
        <w:rPr>
          <w:rFonts w:hint="eastAsia"/>
        </w:rPr>
        <w:t>データ品質モニタリングとコントロール</w:t>
      </w:r>
      <w:r w:rsidR="002F1021">
        <w:rPr>
          <w:rFonts w:hint="eastAsia"/>
        </w:rPr>
        <w:t>ができているか</w:t>
      </w:r>
      <w:r w:rsidR="002C39AC">
        <w:rPr>
          <w:rFonts w:hint="eastAsia"/>
        </w:rPr>
        <w:t>。</w:t>
      </w:r>
    </w:p>
    <w:p w14:paraId="092FCFC0" w14:textId="77777777" w:rsidR="003773C3" w:rsidRDefault="003773C3" w:rsidP="003773C3"/>
    <w:p w14:paraId="0A41AE07" w14:textId="534BEB45" w:rsidR="003773C3" w:rsidRDefault="00C70EA1" w:rsidP="003773C3">
      <w:pPr>
        <w:pStyle w:val="aff7"/>
      </w:pPr>
      <w:r>
        <w:rPr>
          <w:rFonts w:hint="eastAsia"/>
        </w:rPr>
        <w:t>問題となる例</w:t>
      </w:r>
    </w:p>
    <w:p w14:paraId="14BDFBA4" w14:textId="77777777" w:rsidR="003773C3" w:rsidRDefault="003773C3" w:rsidP="007404EC">
      <w:pPr>
        <w:pStyle w:val="a2"/>
        <w:numPr>
          <w:ilvl w:val="0"/>
          <w:numId w:val="37"/>
        </w:numPr>
        <w:ind w:leftChars="0" w:firstLineChars="0"/>
      </w:pPr>
      <w:r>
        <w:rPr>
          <w:rFonts w:hint="eastAsia"/>
        </w:rPr>
        <w:t>データ品質の維持のための具体的な作業が明確になっていない。</w:t>
      </w:r>
    </w:p>
    <w:p w14:paraId="52F86D99" w14:textId="77777777" w:rsidR="003773C3" w:rsidRDefault="003773C3" w:rsidP="008910CE">
      <w:pPr>
        <w:pStyle w:val="3"/>
        <w:spacing w:before="360"/>
        <w:ind w:left="360" w:hanging="240"/>
      </w:pPr>
      <w:bookmarkStart w:id="112" w:name="_Toc35884937"/>
      <w:bookmarkStart w:id="113" w:name="_Toc57320789"/>
      <w:bookmarkStart w:id="114" w:name="_Toc99389806"/>
      <w:r>
        <w:rPr>
          <w:rFonts w:hint="eastAsia"/>
        </w:rPr>
        <w:t>データ品質保証</w:t>
      </w:r>
      <w:bookmarkEnd w:id="112"/>
      <w:bookmarkEnd w:id="113"/>
      <w:bookmarkEnd w:id="114"/>
    </w:p>
    <w:p w14:paraId="1F9170E8" w14:textId="7980122B" w:rsidR="003773C3" w:rsidRDefault="008B2D74" w:rsidP="003B5400">
      <w:pPr>
        <w:pStyle w:val="a2"/>
        <w:ind w:left="120" w:firstLine="240"/>
      </w:pPr>
      <w:r>
        <w:rPr>
          <w:rFonts w:hint="eastAsia"/>
        </w:rPr>
        <w:t>追加・</w:t>
      </w:r>
      <w:r w:rsidR="003773C3">
        <w:rPr>
          <w:rFonts w:hint="eastAsia"/>
        </w:rPr>
        <w:t>更新</w:t>
      </w:r>
      <w:r>
        <w:rPr>
          <w:rFonts w:hint="eastAsia"/>
        </w:rPr>
        <w:t>・削除</w:t>
      </w:r>
      <w:r w:rsidR="003773C3">
        <w:rPr>
          <w:rFonts w:hint="eastAsia"/>
        </w:rPr>
        <w:t>など</w:t>
      </w:r>
      <w:r w:rsidR="002C39AC">
        <w:rPr>
          <w:rFonts w:hint="eastAsia"/>
        </w:rPr>
        <w:t>により</w:t>
      </w:r>
      <w:r w:rsidR="003773C3">
        <w:rPr>
          <w:rFonts w:hint="eastAsia"/>
        </w:rPr>
        <w:t>、データは常に変化していきます。そのため、随時データの品質を計測し、その結果をプロセスや運用マニュアルに反映していくことが必要になります。</w:t>
      </w:r>
      <w:r w:rsidR="007A49DE">
        <w:rPr>
          <w:rFonts w:hint="eastAsia"/>
        </w:rPr>
        <w:t>データ品質管理の運用を通じた課題などを</w:t>
      </w:r>
      <w:r w:rsidR="004B7148">
        <w:rPr>
          <w:rFonts w:hint="eastAsia"/>
        </w:rPr>
        <w:t>検討</w:t>
      </w:r>
      <w:r w:rsidR="00C4514A">
        <w:rPr>
          <w:rFonts w:hint="eastAsia"/>
        </w:rPr>
        <w:t>する品質保証の仕組みがあるかどうかを評価します。</w:t>
      </w:r>
    </w:p>
    <w:p w14:paraId="29A54475" w14:textId="77777777" w:rsidR="003773C3" w:rsidRPr="004B7148" w:rsidRDefault="003773C3" w:rsidP="003773C3"/>
    <w:p w14:paraId="443FFD9E" w14:textId="77777777" w:rsidR="003773C3" w:rsidRPr="000E4184" w:rsidRDefault="003773C3" w:rsidP="003773C3">
      <w:pPr>
        <w:pStyle w:val="aff7"/>
      </w:pPr>
      <w:r>
        <w:rPr>
          <w:rFonts w:hint="eastAsia"/>
        </w:rPr>
        <w:t>評価項目</w:t>
      </w:r>
    </w:p>
    <w:p w14:paraId="65F16A51" w14:textId="201D78C3" w:rsidR="003773C3" w:rsidRDefault="003773C3" w:rsidP="007404EC">
      <w:pPr>
        <w:pStyle w:val="a2"/>
        <w:numPr>
          <w:ilvl w:val="0"/>
          <w:numId w:val="34"/>
        </w:numPr>
        <w:ind w:leftChars="0" w:firstLineChars="0"/>
      </w:pPr>
      <w:r>
        <w:rPr>
          <w:rFonts w:hint="eastAsia"/>
        </w:rPr>
        <w:t>データ品質のレビュー</w:t>
      </w:r>
      <w:r w:rsidR="002F1021">
        <w:rPr>
          <w:rFonts w:hint="eastAsia"/>
        </w:rPr>
        <w:t>のプロセスがあるか</w:t>
      </w:r>
      <w:r w:rsidR="002C39AC">
        <w:rPr>
          <w:rFonts w:hint="eastAsia"/>
        </w:rPr>
        <w:t>。</w:t>
      </w:r>
    </w:p>
    <w:p w14:paraId="7988900C" w14:textId="32282E4F" w:rsidR="003773C3" w:rsidRDefault="006E2BFC" w:rsidP="007404EC">
      <w:pPr>
        <w:pStyle w:val="a2"/>
        <w:numPr>
          <w:ilvl w:val="0"/>
          <w:numId w:val="34"/>
        </w:numPr>
        <w:ind w:leftChars="0" w:firstLineChars="0"/>
      </w:pPr>
      <w:r>
        <w:rPr>
          <w:rFonts w:hint="eastAsia"/>
        </w:rPr>
        <w:t>データ品質を</w:t>
      </w:r>
      <w:r w:rsidR="003773C3">
        <w:rPr>
          <w:rFonts w:hint="eastAsia"/>
        </w:rPr>
        <w:t>測定</w:t>
      </w:r>
      <w:r>
        <w:rPr>
          <w:rFonts w:hint="eastAsia"/>
        </w:rPr>
        <w:t>する</w:t>
      </w:r>
      <w:r w:rsidR="003773C3">
        <w:rPr>
          <w:rFonts w:hint="eastAsia"/>
        </w:rPr>
        <w:t>規定</w:t>
      </w:r>
      <w:r>
        <w:rPr>
          <w:rFonts w:hint="eastAsia"/>
        </w:rPr>
        <w:t>があるか</w:t>
      </w:r>
      <w:r w:rsidR="002C39AC">
        <w:rPr>
          <w:rFonts w:hint="eastAsia"/>
        </w:rPr>
        <w:t>。</w:t>
      </w:r>
    </w:p>
    <w:p w14:paraId="070B0869" w14:textId="0532405E" w:rsidR="003773C3" w:rsidRDefault="003773C3" w:rsidP="007404EC">
      <w:pPr>
        <w:pStyle w:val="a2"/>
        <w:numPr>
          <w:ilvl w:val="0"/>
          <w:numId w:val="34"/>
        </w:numPr>
        <w:ind w:leftChars="0" w:firstLineChars="0"/>
      </w:pPr>
      <w:r>
        <w:rPr>
          <w:rFonts w:hint="eastAsia"/>
        </w:rPr>
        <w:t>データ品質とプロセスパフォーマンス</w:t>
      </w:r>
      <w:r w:rsidR="006E2BFC">
        <w:rPr>
          <w:rFonts w:hint="eastAsia"/>
        </w:rPr>
        <w:t>を</w:t>
      </w:r>
      <w:r>
        <w:rPr>
          <w:rFonts w:hint="eastAsia"/>
        </w:rPr>
        <w:t>測定</w:t>
      </w:r>
      <w:r w:rsidR="006E2BFC">
        <w:rPr>
          <w:rFonts w:hint="eastAsia"/>
        </w:rPr>
        <w:t>しているか</w:t>
      </w:r>
      <w:r w:rsidR="002C39AC">
        <w:rPr>
          <w:rFonts w:hint="eastAsia"/>
        </w:rPr>
        <w:t>。</w:t>
      </w:r>
    </w:p>
    <w:p w14:paraId="4D4E54EC" w14:textId="4FDCF84E" w:rsidR="003773C3" w:rsidRDefault="003773C3" w:rsidP="007404EC">
      <w:pPr>
        <w:pStyle w:val="a2"/>
        <w:numPr>
          <w:ilvl w:val="0"/>
          <w:numId w:val="34"/>
        </w:numPr>
        <w:ind w:leftChars="0" w:firstLineChars="0"/>
      </w:pPr>
      <w:r>
        <w:rPr>
          <w:rFonts w:hint="eastAsia"/>
        </w:rPr>
        <w:t>測定結果の評価</w:t>
      </w:r>
      <w:r w:rsidR="006E2BFC">
        <w:rPr>
          <w:rFonts w:hint="eastAsia"/>
        </w:rPr>
        <w:t>をしているか</w:t>
      </w:r>
      <w:r w:rsidR="002C39AC">
        <w:rPr>
          <w:rFonts w:hint="eastAsia"/>
        </w:rPr>
        <w:t>。</w:t>
      </w:r>
    </w:p>
    <w:p w14:paraId="511CC517" w14:textId="77777777" w:rsidR="003773C3" w:rsidRDefault="003773C3" w:rsidP="003773C3"/>
    <w:p w14:paraId="57C1D7A6" w14:textId="2DD911CE" w:rsidR="003773C3" w:rsidRDefault="00C70EA1" w:rsidP="003773C3">
      <w:pPr>
        <w:pStyle w:val="aff7"/>
      </w:pPr>
      <w:r>
        <w:rPr>
          <w:rFonts w:hint="eastAsia"/>
        </w:rPr>
        <w:t>問題となる例</w:t>
      </w:r>
    </w:p>
    <w:p w14:paraId="427AE268" w14:textId="39DA0F9E" w:rsidR="003773C3" w:rsidRDefault="003773C3" w:rsidP="007404EC">
      <w:pPr>
        <w:pStyle w:val="a2"/>
        <w:numPr>
          <w:ilvl w:val="0"/>
          <w:numId w:val="35"/>
        </w:numPr>
        <w:ind w:leftChars="0" w:firstLineChars="0"/>
      </w:pPr>
      <w:r>
        <w:rPr>
          <w:rFonts w:hint="eastAsia"/>
        </w:rPr>
        <w:t>データ品質の測定を</w:t>
      </w:r>
      <w:r w:rsidR="00CC5FAA">
        <w:rPr>
          <w:rFonts w:hint="eastAsia"/>
        </w:rPr>
        <w:t>実施し</w:t>
      </w:r>
      <w:r>
        <w:rPr>
          <w:rFonts w:hint="eastAsia"/>
        </w:rPr>
        <w:t>ていない。</w:t>
      </w:r>
    </w:p>
    <w:p w14:paraId="35EC6E93" w14:textId="77777777" w:rsidR="003773C3" w:rsidRDefault="003773C3" w:rsidP="008910CE">
      <w:pPr>
        <w:pStyle w:val="3"/>
        <w:spacing w:before="360"/>
        <w:ind w:left="360" w:hanging="240"/>
      </w:pPr>
      <w:bookmarkStart w:id="115" w:name="_Toc35884938"/>
      <w:bookmarkStart w:id="116" w:name="_Toc57320790"/>
      <w:bookmarkStart w:id="117" w:name="_Toc99389807"/>
      <w:r>
        <w:rPr>
          <w:rFonts w:hint="eastAsia"/>
        </w:rPr>
        <w:t>データ品質改善</w:t>
      </w:r>
      <w:bookmarkEnd w:id="115"/>
      <w:bookmarkEnd w:id="116"/>
      <w:bookmarkEnd w:id="117"/>
    </w:p>
    <w:p w14:paraId="4A5AC15D" w14:textId="39F6FB5A" w:rsidR="003773C3" w:rsidRDefault="00A02927" w:rsidP="003B5400">
      <w:pPr>
        <w:pStyle w:val="a2"/>
        <w:ind w:left="120" w:firstLine="240"/>
      </w:pPr>
      <w:r w:rsidRPr="00A02927">
        <w:rPr>
          <w:rFonts w:hint="eastAsia"/>
        </w:rPr>
        <w:t>データ品質測定により、問題が検出された際には、品質の改善とともに原因を特定し再発防止策を講じる必要があります。</w:t>
      </w:r>
      <w:r w:rsidR="004B7148">
        <w:rPr>
          <w:rFonts w:hint="eastAsia"/>
        </w:rPr>
        <w:t>データの品質改善の仕組みがあり</w:t>
      </w:r>
      <w:r w:rsidR="002C39AC">
        <w:rPr>
          <w:rFonts w:hint="eastAsia"/>
        </w:rPr>
        <w:t>、</w:t>
      </w:r>
      <w:r w:rsidR="004B7148">
        <w:rPr>
          <w:rFonts w:hint="eastAsia"/>
        </w:rPr>
        <w:t>運用されているかを評価します。</w:t>
      </w:r>
    </w:p>
    <w:p w14:paraId="16B8DCF6" w14:textId="77777777" w:rsidR="003773C3" w:rsidRDefault="003773C3" w:rsidP="003773C3"/>
    <w:p w14:paraId="4D018A7B" w14:textId="77777777" w:rsidR="003773C3" w:rsidRPr="000E4184" w:rsidRDefault="003773C3" w:rsidP="003773C3">
      <w:pPr>
        <w:pStyle w:val="aff7"/>
      </w:pPr>
      <w:r>
        <w:rPr>
          <w:rFonts w:hint="eastAsia"/>
        </w:rPr>
        <w:t>評価項目</w:t>
      </w:r>
    </w:p>
    <w:p w14:paraId="4F2A649A" w14:textId="1D3DB562" w:rsidR="003773C3" w:rsidRDefault="00F5136F" w:rsidP="007404EC">
      <w:pPr>
        <w:pStyle w:val="a2"/>
        <w:numPr>
          <w:ilvl w:val="0"/>
          <w:numId w:val="32"/>
        </w:numPr>
        <w:ind w:leftChars="0" w:firstLineChars="0"/>
      </w:pPr>
      <w:r>
        <w:rPr>
          <w:rFonts w:hint="eastAsia"/>
        </w:rPr>
        <w:t>データ品質に関する</w:t>
      </w:r>
      <w:r w:rsidR="00652F60" w:rsidRPr="00652F60">
        <w:rPr>
          <w:rFonts w:hint="eastAsia"/>
        </w:rPr>
        <w:t>問題の根本的な原因</w:t>
      </w:r>
      <w:r w:rsidR="003773C3">
        <w:rPr>
          <w:rFonts w:hint="eastAsia"/>
        </w:rPr>
        <w:t>の分析と</w:t>
      </w:r>
      <w:r w:rsidR="00C70EA1">
        <w:rPr>
          <w:rFonts w:hint="eastAsia"/>
        </w:rPr>
        <w:t>解決に向けた対策</w:t>
      </w:r>
      <w:r>
        <w:rPr>
          <w:rFonts w:hint="eastAsia"/>
        </w:rPr>
        <w:t>を行っているか</w:t>
      </w:r>
      <w:r w:rsidR="002C39AC">
        <w:rPr>
          <w:rFonts w:hint="eastAsia"/>
        </w:rPr>
        <w:t>。</w:t>
      </w:r>
    </w:p>
    <w:p w14:paraId="28625292" w14:textId="2AEB61D8" w:rsidR="003773C3" w:rsidRDefault="002C39AC" w:rsidP="007404EC">
      <w:pPr>
        <w:pStyle w:val="a2"/>
        <w:numPr>
          <w:ilvl w:val="0"/>
          <w:numId w:val="32"/>
        </w:numPr>
        <w:ind w:leftChars="0" w:firstLineChars="0"/>
      </w:pPr>
      <w:r>
        <w:rPr>
          <w:rFonts w:hint="eastAsia"/>
        </w:rPr>
        <w:t>更</w:t>
      </w:r>
      <w:r w:rsidR="00F5136F">
        <w:rPr>
          <w:rFonts w:hint="eastAsia"/>
        </w:rPr>
        <w:t>なる改善のための</w:t>
      </w:r>
      <w:r w:rsidR="003773C3">
        <w:rPr>
          <w:rFonts w:hint="eastAsia"/>
        </w:rPr>
        <w:t>データクレンジング</w:t>
      </w:r>
      <w:r w:rsidR="00F5136F">
        <w:rPr>
          <w:rFonts w:hint="eastAsia"/>
        </w:rPr>
        <w:t>をしているか</w:t>
      </w:r>
      <w:r>
        <w:rPr>
          <w:rFonts w:hint="eastAsia"/>
        </w:rPr>
        <w:t>。</w:t>
      </w:r>
    </w:p>
    <w:p w14:paraId="5F0670B9" w14:textId="1E0A37B2" w:rsidR="003773C3" w:rsidRDefault="003773C3" w:rsidP="007404EC">
      <w:pPr>
        <w:pStyle w:val="a2"/>
        <w:numPr>
          <w:ilvl w:val="0"/>
          <w:numId w:val="32"/>
        </w:numPr>
        <w:ind w:leftChars="0" w:firstLineChars="0"/>
      </w:pPr>
      <w:r>
        <w:rPr>
          <w:rFonts w:hint="eastAsia"/>
        </w:rPr>
        <w:t>データのルール非準拠を防止するためのプロセス改善</w:t>
      </w:r>
      <w:r w:rsidR="003574EF">
        <w:rPr>
          <w:rFonts w:hint="eastAsia"/>
        </w:rPr>
        <w:t>をしているか</w:t>
      </w:r>
      <w:r w:rsidR="002C39AC">
        <w:rPr>
          <w:rFonts w:hint="eastAsia"/>
        </w:rPr>
        <w:t>。</w:t>
      </w:r>
    </w:p>
    <w:p w14:paraId="151F4034" w14:textId="77777777" w:rsidR="003773C3" w:rsidRDefault="003773C3" w:rsidP="003773C3"/>
    <w:p w14:paraId="6AEEB9F1" w14:textId="65F25F6D" w:rsidR="003773C3" w:rsidRDefault="00C70EA1" w:rsidP="003773C3">
      <w:pPr>
        <w:pStyle w:val="aff7"/>
      </w:pPr>
      <w:r>
        <w:rPr>
          <w:rFonts w:hint="eastAsia"/>
        </w:rPr>
        <w:t>問題となる例</w:t>
      </w:r>
    </w:p>
    <w:p w14:paraId="63605573" w14:textId="77777777" w:rsidR="003773C3" w:rsidRDefault="003773C3" w:rsidP="007404EC">
      <w:pPr>
        <w:pStyle w:val="a2"/>
        <w:numPr>
          <w:ilvl w:val="0"/>
          <w:numId w:val="33"/>
        </w:numPr>
        <w:ind w:leftChars="0" w:firstLineChars="0"/>
      </w:pPr>
      <w:r>
        <w:rPr>
          <w:rFonts w:hint="eastAsia"/>
        </w:rPr>
        <w:t>測定結果を具体的にプロセスに反映していない。</w:t>
      </w:r>
    </w:p>
    <w:p w14:paraId="7E76C757" w14:textId="77777777" w:rsidR="003773C3" w:rsidRDefault="003773C3" w:rsidP="008910CE">
      <w:pPr>
        <w:pStyle w:val="3"/>
        <w:spacing w:before="360"/>
        <w:ind w:left="360" w:hanging="240"/>
      </w:pPr>
      <w:bookmarkStart w:id="118" w:name="_Toc35884939"/>
      <w:bookmarkStart w:id="119" w:name="_Toc57320791"/>
      <w:bookmarkStart w:id="120" w:name="_Toc99389808"/>
      <w:r>
        <w:rPr>
          <w:rFonts w:hint="eastAsia"/>
        </w:rPr>
        <w:t>データ関連サポート</w:t>
      </w:r>
      <w:bookmarkEnd w:id="118"/>
      <w:bookmarkEnd w:id="119"/>
      <w:bookmarkEnd w:id="120"/>
    </w:p>
    <w:p w14:paraId="2DCA5290" w14:textId="23156520" w:rsidR="003773C3" w:rsidRDefault="003773C3" w:rsidP="003B5400">
      <w:pPr>
        <w:pStyle w:val="a2"/>
        <w:ind w:left="120" w:firstLine="240"/>
      </w:pPr>
      <w:r>
        <w:rPr>
          <w:rFonts w:hint="eastAsia"/>
        </w:rPr>
        <w:t>データの提供に</w:t>
      </w:r>
      <w:r w:rsidR="002C39AC">
        <w:rPr>
          <w:rFonts w:hint="eastAsia"/>
        </w:rPr>
        <w:t>当</w:t>
      </w:r>
      <w:r>
        <w:rPr>
          <w:rFonts w:hint="eastAsia"/>
        </w:rPr>
        <w:t>たっては、安定した提供を行うとともに、セキュリティを維持するなど利用者が安心して活用できるように運用を管理する必要があります。</w:t>
      </w:r>
      <w:r w:rsidR="00177915">
        <w:rPr>
          <w:rFonts w:hint="eastAsia"/>
        </w:rPr>
        <w:t>データ品質管理に関連する仕組みが整備されているか</w:t>
      </w:r>
      <w:r w:rsidR="002C39AC">
        <w:rPr>
          <w:rFonts w:hint="eastAsia"/>
        </w:rPr>
        <w:t>を</w:t>
      </w:r>
      <w:r w:rsidR="00177915">
        <w:rPr>
          <w:rFonts w:hint="eastAsia"/>
        </w:rPr>
        <w:t>評価します。</w:t>
      </w:r>
    </w:p>
    <w:p w14:paraId="45CE35C1" w14:textId="77777777" w:rsidR="003773C3" w:rsidRPr="00A474AA" w:rsidRDefault="003773C3" w:rsidP="003773C3"/>
    <w:p w14:paraId="12F105FB" w14:textId="77777777" w:rsidR="003773C3" w:rsidRPr="000E4184" w:rsidRDefault="003773C3" w:rsidP="003773C3">
      <w:pPr>
        <w:pStyle w:val="aff7"/>
      </w:pPr>
      <w:r>
        <w:rPr>
          <w:rFonts w:hint="eastAsia"/>
        </w:rPr>
        <w:t>評価項目</w:t>
      </w:r>
    </w:p>
    <w:p w14:paraId="437F31FE" w14:textId="3E03918E" w:rsidR="003773C3" w:rsidRDefault="003773C3" w:rsidP="007404EC">
      <w:pPr>
        <w:pStyle w:val="a2"/>
        <w:numPr>
          <w:ilvl w:val="0"/>
          <w:numId w:val="31"/>
        </w:numPr>
        <w:ind w:leftChars="0" w:firstLineChars="0"/>
      </w:pPr>
      <w:r>
        <w:rPr>
          <w:rFonts w:hint="eastAsia"/>
        </w:rPr>
        <w:t>データアーキテクチャ</w:t>
      </w:r>
      <w:r w:rsidR="003574EF">
        <w:rPr>
          <w:rFonts w:hint="eastAsia"/>
        </w:rPr>
        <w:t>を策定し</w:t>
      </w:r>
      <w:r>
        <w:rPr>
          <w:rFonts w:hint="eastAsia"/>
        </w:rPr>
        <w:t>管理</w:t>
      </w:r>
      <w:r w:rsidR="003574EF">
        <w:rPr>
          <w:rFonts w:hint="eastAsia"/>
        </w:rPr>
        <w:t>しているか</w:t>
      </w:r>
      <w:r w:rsidR="002C39AC">
        <w:rPr>
          <w:rFonts w:hint="eastAsia"/>
        </w:rPr>
        <w:t>。</w:t>
      </w:r>
    </w:p>
    <w:p w14:paraId="01ADC5E1" w14:textId="142A26CE" w:rsidR="003773C3" w:rsidRDefault="003773C3" w:rsidP="007404EC">
      <w:pPr>
        <w:pStyle w:val="a2"/>
        <w:numPr>
          <w:ilvl w:val="0"/>
          <w:numId w:val="31"/>
        </w:numPr>
        <w:ind w:leftChars="0" w:firstLineChars="0"/>
      </w:pPr>
      <w:r>
        <w:rPr>
          <w:rFonts w:hint="eastAsia"/>
        </w:rPr>
        <w:t>データ転送</w:t>
      </w:r>
      <w:r w:rsidR="003574EF">
        <w:rPr>
          <w:rFonts w:hint="eastAsia"/>
        </w:rPr>
        <w:t>の関係性などを</w:t>
      </w:r>
      <w:r>
        <w:rPr>
          <w:rFonts w:hint="eastAsia"/>
        </w:rPr>
        <w:t>管理</w:t>
      </w:r>
      <w:r w:rsidR="003574EF">
        <w:rPr>
          <w:rFonts w:hint="eastAsia"/>
        </w:rPr>
        <w:t>しているか</w:t>
      </w:r>
      <w:r w:rsidR="002C39AC">
        <w:rPr>
          <w:rFonts w:hint="eastAsia"/>
        </w:rPr>
        <w:t>。</w:t>
      </w:r>
    </w:p>
    <w:p w14:paraId="028CEBBC" w14:textId="08B6257F" w:rsidR="003773C3" w:rsidRDefault="003773C3" w:rsidP="007404EC">
      <w:pPr>
        <w:pStyle w:val="a2"/>
        <w:numPr>
          <w:ilvl w:val="0"/>
          <w:numId w:val="31"/>
        </w:numPr>
        <w:ind w:leftChars="0" w:firstLineChars="0"/>
      </w:pPr>
      <w:r>
        <w:rPr>
          <w:rFonts w:hint="eastAsia"/>
        </w:rPr>
        <w:t>データ運用</w:t>
      </w:r>
      <w:r w:rsidR="000D3011">
        <w:rPr>
          <w:rFonts w:hint="eastAsia"/>
        </w:rPr>
        <w:t>の</w:t>
      </w:r>
      <w:r>
        <w:rPr>
          <w:rFonts w:hint="eastAsia"/>
        </w:rPr>
        <w:t>管理</w:t>
      </w:r>
      <w:r w:rsidR="000D3011">
        <w:rPr>
          <w:rFonts w:hint="eastAsia"/>
        </w:rPr>
        <w:t>ルールを定めているか</w:t>
      </w:r>
      <w:r w:rsidR="002C39AC">
        <w:rPr>
          <w:rFonts w:hint="eastAsia"/>
        </w:rPr>
        <w:t>。</w:t>
      </w:r>
    </w:p>
    <w:p w14:paraId="733C381B" w14:textId="64994EC6" w:rsidR="003773C3" w:rsidRDefault="003773C3" w:rsidP="007404EC">
      <w:pPr>
        <w:pStyle w:val="a2"/>
        <w:numPr>
          <w:ilvl w:val="0"/>
          <w:numId w:val="31"/>
        </w:numPr>
        <w:ind w:leftChars="0" w:firstLineChars="0"/>
      </w:pPr>
      <w:r>
        <w:rPr>
          <w:rFonts w:hint="eastAsia"/>
        </w:rPr>
        <w:t>データセキュリティ</w:t>
      </w:r>
      <w:r w:rsidR="000D3011">
        <w:rPr>
          <w:rFonts w:hint="eastAsia"/>
        </w:rPr>
        <w:t>を</w:t>
      </w:r>
      <w:r>
        <w:rPr>
          <w:rFonts w:hint="eastAsia"/>
        </w:rPr>
        <w:t>管理</w:t>
      </w:r>
      <w:r w:rsidR="000D3011">
        <w:rPr>
          <w:rFonts w:hint="eastAsia"/>
        </w:rPr>
        <w:t>しているか</w:t>
      </w:r>
      <w:r w:rsidR="002C39AC">
        <w:rPr>
          <w:rFonts w:hint="eastAsia"/>
        </w:rPr>
        <w:t>。</w:t>
      </w:r>
    </w:p>
    <w:p w14:paraId="6841461C" w14:textId="77777777" w:rsidR="003773C3" w:rsidRDefault="003773C3" w:rsidP="003773C3"/>
    <w:p w14:paraId="2B2B7E82" w14:textId="274C36E9" w:rsidR="003773C3" w:rsidRDefault="00C70EA1" w:rsidP="003773C3">
      <w:pPr>
        <w:pStyle w:val="aff7"/>
      </w:pPr>
      <w:r>
        <w:rPr>
          <w:rFonts w:hint="eastAsia"/>
        </w:rPr>
        <w:t>問題となる例</w:t>
      </w:r>
    </w:p>
    <w:p w14:paraId="3EA10F01" w14:textId="05EE9F7E" w:rsidR="003773C3" w:rsidRDefault="003773C3" w:rsidP="007404EC">
      <w:pPr>
        <w:pStyle w:val="a2"/>
        <w:numPr>
          <w:ilvl w:val="0"/>
          <w:numId w:val="30"/>
        </w:numPr>
        <w:ind w:leftChars="0" w:firstLineChars="0"/>
      </w:pPr>
      <w:r>
        <w:rPr>
          <w:rFonts w:hint="eastAsia"/>
        </w:rPr>
        <w:t>データの運用が止まっているが</w:t>
      </w:r>
      <w:r w:rsidR="002C39AC">
        <w:rPr>
          <w:rFonts w:hint="eastAsia"/>
        </w:rPr>
        <w:t>、</w:t>
      </w:r>
      <w:r>
        <w:rPr>
          <w:rFonts w:hint="eastAsia"/>
        </w:rPr>
        <w:t>指摘されるまで気が付かない。</w:t>
      </w:r>
    </w:p>
    <w:p w14:paraId="1FB4C1D4" w14:textId="77777777" w:rsidR="003773C3" w:rsidRDefault="003773C3" w:rsidP="008910CE">
      <w:pPr>
        <w:pStyle w:val="3"/>
        <w:spacing w:before="360"/>
        <w:ind w:left="360" w:hanging="240"/>
      </w:pPr>
      <w:bookmarkStart w:id="121" w:name="_Toc35884940"/>
      <w:bookmarkStart w:id="122" w:name="_Toc57320792"/>
      <w:bookmarkStart w:id="123" w:name="_Toc99389809"/>
      <w:r>
        <w:rPr>
          <w:rFonts w:hint="eastAsia"/>
        </w:rPr>
        <w:t>リソース規定</w:t>
      </w:r>
      <w:bookmarkEnd w:id="121"/>
      <w:bookmarkEnd w:id="122"/>
      <w:bookmarkEnd w:id="123"/>
    </w:p>
    <w:p w14:paraId="6B37CC2B" w14:textId="32B01CDB" w:rsidR="003773C3" w:rsidRDefault="003773C3" w:rsidP="00DA33D5">
      <w:pPr>
        <w:pStyle w:val="a2"/>
        <w:ind w:left="120" w:firstLine="240"/>
      </w:pPr>
      <w:r>
        <w:rPr>
          <w:rFonts w:hint="eastAsia"/>
        </w:rPr>
        <w:t>データの品質、提供システムの品質などを維持するためには、データ作成のプロセスや運用管理を行う責任部署及び担当者を配置し明確にしておくことが必要です。また、サービスによるデータ活用には切れ目がありません。人員の異動などに伴うサービス低下が起こらないよう規定を明確にし、円滑な引継ぎを行える体制を整えておく必要があります。</w:t>
      </w:r>
      <w:r w:rsidR="00DA33D5">
        <w:rPr>
          <w:rFonts w:hint="eastAsia"/>
        </w:rPr>
        <w:t>データの品質管理</w:t>
      </w:r>
      <w:r w:rsidR="002C39AC">
        <w:rPr>
          <w:rFonts w:hint="eastAsia"/>
        </w:rPr>
        <w:t>を</w:t>
      </w:r>
      <w:r w:rsidR="00DA33D5">
        <w:rPr>
          <w:rFonts w:hint="eastAsia"/>
        </w:rPr>
        <w:t>する体制</w:t>
      </w:r>
      <w:r w:rsidR="00C70EA1">
        <w:rPr>
          <w:rFonts w:hint="eastAsia"/>
        </w:rPr>
        <w:t>を運用する仕組みがあるかを評価します。</w:t>
      </w:r>
    </w:p>
    <w:p w14:paraId="56A06BF4" w14:textId="77777777" w:rsidR="003773C3" w:rsidRPr="00C55DF9" w:rsidRDefault="003773C3" w:rsidP="003773C3"/>
    <w:p w14:paraId="635A63DA" w14:textId="77777777" w:rsidR="003773C3" w:rsidRPr="000E4184" w:rsidRDefault="003773C3" w:rsidP="003773C3">
      <w:pPr>
        <w:pStyle w:val="aff7"/>
      </w:pPr>
      <w:r>
        <w:rPr>
          <w:rFonts w:hint="eastAsia"/>
        </w:rPr>
        <w:t>評価項目</w:t>
      </w:r>
    </w:p>
    <w:p w14:paraId="1DB597D6" w14:textId="11D14D65" w:rsidR="003773C3" w:rsidRDefault="003773C3" w:rsidP="007404EC">
      <w:pPr>
        <w:pStyle w:val="a2"/>
        <w:numPr>
          <w:ilvl w:val="0"/>
          <w:numId w:val="29"/>
        </w:numPr>
        <w:ind w:leftChars="0" w:firstLineChars="0"/>
      </w:pPr>
      <w:r>
        <w:rPr>
          <w:rFonts w:hint="eastAsia"/>
        </w:rPr>
        <w:t>データ品質管理</w:t>
      </w:r>
      <w:r w:rsidR="000D6C88">
        <w:rPr>
          <w:rFonts w:hint="eastAsia"/>
        </w:rPr>
        <w:t>体制が</w:t>
      </w:r>
      <w:r>
        <w:rPr>
          <w:rFonts w:hint="eastAsia"/>
        </w:rPr>
        <w:t>管理</w:t>
      </w:r>
      <w:r w:rsidR="000D6C88">
        <w:rPr>
          <w:rFonts w:hint="eastAsia"/>
        </w:rPr>
        <w:t>されているか</w:t>
      </w:r>
      <w:r w:rsidR="002C39AC">
        <w:rPr>
          <w:rFonts w:hint="eastAsia"/>
        </w:rPr>
        <w:t>。</w:t>
      </w:r>
    </w:p>
    <w:p w14:paraId="5A8EA6F6" w14:textId="01F0183E" w:rsidR="003773C3" w:rsidRDefault="000D6C88" w:rsidP="00C70EA1">
      <w:pPr>
        <w:pStyle w:val="a2"/>
        <w:numPr>
          <w:ilvl w:val="0"/>
          <w:numId w:val="29"/>
        </w:numPr>
        <w:ind w:leftChars="0" w:firstLineChars="0"/>
      </w:pPr>
      <w:r>
        <w:rPr>
          <w:rFonts w:hint="eastAsia"/>
        </w:rPr>
        <w:t>データ品質管理に関する</w:t>
      </w:r>
      <w:r w:rsidR="003773C3">
        <w:rPr>
          <w:rFonts w:hint="eastAsia"/>
        </w:rPr>
        <w:t>人材管理</w:t>
      </w:r>
      <w:r>
        <w:rPr>
          <w:rFonts w:hint="eastAsia"/>
        </w:rPr>
        <w:t>や</w:t>
      </w:r>
      <w:r w:rsidR="00C70EA1">
        <w:rPr>
          <w:rFonts w:hint="eastAsia"/>
        </w:rPr>
        <w:t>訓練</w:t>
      </w:r>
      <w:r>
        <w:rPr>
          <w:rFonts w:hint="eastAsia"/>
        </w:rPr>
        <w:t>が行われているか</w:t>
      </w:r>
      <w:r w:rsidR="002C39AC">
        <w:rPr>
          <w:rFonts w:hint="eastAsia"/>
        </w:rPr>
        <w:t>。</w:t>
      </w:r>
    </w:p>
    <w:p w14:paraId="2DA80A61" w14:textId="77777777" w:rsidR="003773C3" w:rsidRDefault="003773C3" w:rsidP="003773C3"/>
    <w:p w14:paraId="22A2EB01" w14:textId="7A37CCDF" w:rsidR="003773C3" w:rsidRDefault="00C70EA1" w:rsidP="003773C3">
      <w:pPr>
        <w:pStyle w:val="aff7"/>
      </w:pPr>
      <w:r>
        <w:rPr>
          <w:rFonts w:hint="eastAsia"/>
        </w:rPr>
        <w:t>問題となる例</w:t>
      </w:r>
    </w:p>
    <w:p w14:paraId="760D97B9" w14:textId="4727DCF7" w:rsidR="009C2BC6" w:rsidRPr="002E65C4" w:rsidRDefault="003773C3" w:rsidP="00C70EA1">
      <w:pPr>
        <w:pStyle w:val="a2"/>
        <w:widowControl/>
        <w:numPr>
          <w:ilvl w:val="0"/>
          <w:numId w:val="29"/>
        </w:numPr>
        <w:ind w:leftChars="0" w:firstLineChars="0"/>
        <w:jc w:val="left"/>
        <w:rPr>
          <w:rFonts w:eastAsia="ＭＳ ゴシック" w:hAnsiTheme="majorHAnsi" w:cstheme="majorBidi"/>
          <w:szCs w:val="24"/>
        </w:rPr>
      </w:pPr>
      <w:r>
        <w:rPr>
          <w:rFonts w:hint="eastAsia"/>
        </w:rPr>
        <w:t>人員異動に際して引継ぎが十分でなく、サービスレベルや品質が低下してしまう</w:t>
      </w:r>
      <w:bookmarkStart w:id="124" w:name="_Toc35884941"/>
      <w:r w:rsidR="002C39AC">
        <w:rPr>
          <w:rFonts w:hint="eastAsia"/>
        </w:rPr>
        <w:t>。</w:t>
      </w:r>
    </w:p>
    <w:p w14:paraId="28AD8D81" w14:textId="1CB55CDF" w:rsidR="00C70EA1" w:rsidRPr="00C70EA1" w:rsidRDefault="009C2BC6" w:rsidP="00C70EA1">
      <w:pPr>
        <w:pStyle w:val="a2"/>
        <w:widowControl/>
        <w:numPr>
          <w:ilvl w:val="0"/>
          <w:numId w:val="29"/>
        </w:numPr>
        <w:ind w:leftChars="0" w:firstLineChars="0"/>
        <w:jc w:val="left"/>
        <w:rPr>
          <w:rFonts w:eastAsia="ＭＳ ゴシック" w:hAnsiTheme="majorHAnsi" w:cstheme="majorBidi"/>
          <w:szCs w:val="24"/>
        </w:rPr>
      </w:pPr>
      <w:r w:rsidRPr="009C2BC6">
        <w:rPr>
          <w:rFonts w:hint="eastAsia"/>
        </w:rPr>
        <w:t>データ品質管理の担当者が明確になっていない</w:t>
      </w:r>
      <w:r w:rsidR="002C39AC">
        <w:rPr>
          <w:rFonts w:hint="eastAsia"/>
        </w:rPr>
        <w:t>。</w:t>
      </w:r>
      <w:r w:rsidR="00C70EA1">
        <w:br w:type="page"/>
      </w:r>
    </w:p>
    <w:p w14:paraId="0312EE6F" w14:textId="38E0F1EB" w:rsidR="003773C3" w:rsidRDefault="00C70EA1" w:rsidP="003F3D05">
      <w:pPr>
        <w:pStyle w:val="1"/>
        <w:ind w:left="240" w:hanging="240"/>
      </w:pPr>
      <w:r>
        <w:rPr>
          <w:rFonts w:hint="eastAsia"/>
        </w:rPr>
        <w:t xml:space="preserve">　</w:t>
      </w:r>
      <w:bookmarkStart w:id="125" w:name="_Toc57320793"/>
      <w:bookmarkStart w:id="126" w:name="_Toc99389810"/>
      <w:r w:rsidR="003773C3">
        <w:rPr>
          <w:rFonts w:hint="eastAsia"/>
        </w:rPr>
        <w:t>データ品質評価</w:t>
      </w:r>
      <w:bookmarkEnd w:id="124"/>
      <w:r>
        <w:rPr>
          <w:rFonts w:hint="eastAsia"/>
        </w:rPr>
        <w:t>の実施</w:t>
      </w:r>
      <w:bookmarkEnd w:id="125"/>
      <w:bookmarkEnd w:id="126"/>
    </w:p>
    <w:p w14:paraId="64ACE4FA" w14:textId="77777777" w:rsidR="00C70EA1" w:rsidRDefault="003773C3" w:rsidP="00C70EA1">
      <w:pPr>
        <w:pStyle w:val="a0"/>
        <w:ind w:firstLine="240"/>
      </w:pPr>
      <w:r>
        <w:rPr>
          <w:rFonts w:hint="eastAsia"/>
        </w:rPr>
        <w:t>データ品質評価</w:t>
      </w:r>
      <w:r w:rsidR="00C70EA1">
        <w:rPr>
          <w:rFonts w:hint="eastAsia"/>
        </w:rPr>
        <w:t>を実施することで、データ関連サービスの課題を明確にするとともに、他サービスと比較することでベンチマークをすることができます。</w:t>
      </w:r>
    </w:p>
    <w:p w14:paraId="172C8E1F" w14:textId="0F0E34EA" w:rsidR="00C70EA1" w:rsidRDefault="00C55C63" w:rsidP="00C70EA1">
      <w:pPr>
        <w:pStyle w:val="a0"/>
        <w:ind w:firstLine="240"/>
      </w:pPr>
      <w:r>
        <w:rPr>
          <w:rFonts w:hint="eastAsia"/>
        </w:rPr>
        <w:t>本ガイドブック</w:t>
      </w:r>
      <w:r w:rsidR="004A1B7D">
        <w:rPr>
          <w:rFonts w:hint="eastAsia"/>
        </w:rPr>
        <w:t>に沿って</w:t>
      </w:r>
      <w:r>
        <w:rPr>
          <w:rFonts w:hint="eastAsia"/>
        </w:rPr>
        <w:t>データ品質</w:t>
      </w:r>
      <w:r w:rsidR="004A1B7D">
        <w:rPr>
          <w:rFonts w:hint="eastAsia"/>
        </w:rPr>
        <w:t>ができる</w:t>
      </w:r>
      <w:r>
        <w:rPr>
          <w:rFonts w:hint="eastAsia"/>
        </w:rPr>
        <w:t>評価ツール</w:t>
      </w:r>
      <w:r w:rsidR="004A1B7D">
        <w:rPr>
          <w:rFonts w:hint="eastAsia"/>
        </w:rPr>
        <w:t>を提供します</w:t>
      </w:r>
      <w:r>
        <w:rPr>
          <w:rFonts w:hint="eastAsia"/>
        </w:rPr>
        <w:t>。</w:t>
      </w:r>
      <w:r w:rsidR="00C70EA1">
        <w:rPr>
          <w:rFonts w:hint="eastAsia"/>
        </w:rPr>
        <w:t>ツールは成熟度モデルとなっており、各項目の質問に対する実現レベルを答え、その具体的根拠を記述していくことで継続的な改善を図ることができます。</w:t>
      </w:r>
    </w:p>
    <w:p w14:paraId="0851BB9F" w14:textId="6BA884C5" w:rsidR="003773C3" w:rsidRDefault="00C70EA1" w:rsidP="00C70EA1">
      <w:pPr>
        <w:pStyle w:val="a0"/>
        <w:ind w:firstLine="240"/>
      </w:pPr>
      <w:r>
        <w:rPr>
          <w:rFonts w:hint="eastAsia"/>
        </w:rPr>
        <w:t>また、</w:t>
      </w:r>
      <w:r w:rsidR="009614AC">
        <w:rPr>
          <w:rFonts w:hint="eastAsia"/>
        </w:rPr>
        <w:t>可視化</w:t>
      </w:r>
      <w:r>
        <w:rPr>
          <w:rFonts w:hint="eastAsia"/>
        </w:rPr>
        <w:t>することで全体としてのバランスも見ることができます。</w:t>
      </w:r>
    </w:p>
    <w:p w14:paraId="43A80F7D" w14:textId="007F9394" w:rsidR="00C70EA1" w:rsidRDefault="003D73B9" w:rsidP="00C70EA1">
      <w:pPr>
        <w:pStyle w:val="a0"/>
        <w:ind w:firstLine="240"/>
      </w:pPr>
      <w:r>
        <w:rPr>
          <w:rFonts w:hint="eastAsia"/>
        </w:rPr>
        <w:t>定期的に</w:t>
      </w:r>
      <w:r w:rsidR="00C70EA1">
        <w:rPr>
          <w:rFonts w:hint="eastAsia"/>
        </w:rPr>
        <w:t>実施</w:t>
      </w:r>
      <w:r>
        <w:rPr>
          <w:rFonts w:hint="eastAsia"/>
        </w:rPr>
        <w:t>し</w:t>
      </w:r>
      <w:r w:rsidR="00C70EA1">
        <w:rPr>
          <w:rFonts w:hint="eastAsia"/>
        </w:rPr>
        <w:t>、その改善状況を公開するとともに、改善計画などを策定していくことが重要になります。</w:t>
      </w:r>
    </w:p>
    <w:p w14:paraId="42976515" w14:textId="77777777" w:rsidR="003773C3" w:rsidRDefault="003773C3" w:rsidP="003773C3"/>
    <w:p w14:paraId="450DA871" w14:textId="0B74E38D" w:rsidR="003773C3" w:rsidRDefault="00FC2526" w:rsidP="003773C3">
      <w:pPr>
        <w:keepNext/>
      </w:pPr>
      <w:r>
        <w:rPr>
          <w:noProof/>
        </w:rPr>
        <w:drawing>
          <wp:inline distT="0" distB="0" distL="0" distR="0" wp14:anchorId="1E4A422F" wp14:editId="0B1DD702">
            <wp:extent cx="5400040" cy="2981960"/>
            <wp:effectExtent l="0" t="0" r="0" b="2540"/>
            <wp:docPr id="1" name="図 1" descr="グラフ, レーダー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レーダー チャー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2981960"/>
                    </a:xfrm>
                    <a:prstGeom prst="rect">
                      <a:avLst/>
                    </a:prstGeom>
                  </pic:spPr>
                </pic:pic>
              </a:graphicData>
            </a:graphic>
          </wp:inline>
        </w:drawing>
      </w:r>
    </w:p>
    <w:p w14:paraId="3803CF18" w14:textId="23BCAD30" w:rsidR="003773C3" w:rsidRPr="00CF7C50" w:rsidRDefault="003773C3" w:rsidP="003773C3">
      <w:pPr>
        <w:pStyle w:val="afa"/>
        <w:spacing w:before="360"/>
        <w:ind w:firstLine="211"/>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C06E5A">
        <w:rPr>
          <w:noProof/>
        </w:rPr>
        <w:t>5</w:t>
      </w:r>
      <w:r>
        <w:fldChar w:fldCharType="end"/>
      </w:r>
      <w:r>
        <w:rPr>
          <w:rFonts w:hint="eastAsia"/>
        </w:rPr>
        <w:t xml:space="preserve"> データ品質評価ツールの結果表示</w:t>
      </w:r>
      <w:r w:rsidR="0001095D">
        <w:rPr>
          <w:rFonts w:hint="eastAsia"/>
        </w:rPr>
        <w:t>例</w:t>
      </w:r>
    </w:p>
    <w:p w14:paraId="1EE62E13" w14:textId="77777777" w:rsidR="0001095D" w:rsidRDefault="0001095D">
      <w:pPr>
        <w:widowControl/>
        <w:jc w:val="left"/>
      </w:pPr>
      <w:bookmarkStart w:id="127" w:name="_Toc35884942"/>
    </w:p>
    <w:p w14:paraId="172EE160" w14:textId="7D960493" w:rsidR="0001095D" w:rsidRDefault="0001095D" w:rsidP="002E65C4">
      <w:pPr>
        <w:widowControl/>
        <w:ind w:firstLineChars="100" w:firstLine="240"/>
        <w:jc w:val="left"/>
      </w:pPr>
      <w:r>
        <w:rPr>
          <w:rFonts w:hint="eastAsia"/>
        </w:rPr>
        <w:t>データ品質評価ツールの</w:t>
      </w:r>
      <w:r w:rsidR="00CE191E">
        <w:rPr>
          <w:rFonts w:hint="eastAsia"/>
        </w:rPr>
        <w:t>全部</w:t>
      </w:r>
      <w:r>
        <w:rPr>
          <w:rFonts w:hint="eastAsia"/>
        </w:rPr>
        <w:t>を使う必要はありません。評価したい品質内容に応じて</w:t>
      </w:r>
      <w:r w:rsidR="00212E5A">
        <w:rPr>
          <w:rFonts w:hint="eastAsia"/>
        </w:rPr>
        <w:t>評価項目</w:t>
      </w:r>
      <w:r>
        <w:rPr>
          <w:rFonts w:hint="eastAsia"/>
        </w:rPr>
        <w:t>を選択してください。</w:t>
      </w:r>
    </w:p>
    <w:p w14:paraId="2C540500" w14:textId="34475816" w:rsidR="0001095D" w:rsidRDefault="00252C04" w:rsidP="00763667">
      <w:pPr>
        <w:pStyle w:val="2"/>
        <w:spacing w:before="360"/>
        <w:ind w:left="240" w:hanging="240"/>
      </w:pPr>
      <w:bookmarkStart w:id="128" w:name="_Toc57320794"/>
      <w:r>
        <w:rPr>
          <w:rFonts w:hint="eastAsia"/>
        </w:rPr>
        <w:t xml:space="preserve">　</w:t>
      </w:r>
      <w:bookmarkStart w:id="129" w:name="_Toc99389811"/>
      <w:r>
        <w:rPr>
          <w:rFonts w:hint="eastAsia"/>
        </w:rPr>
        <w:t>データの評価実施</w:t>
      </w:r>
      <w:bookmarkEnd w:id="128"/>
      <w:bookmarkEnd w:id="129"/>
    </w:p>
    <w:p w14:paraId="6C960121" w14:textId="32933EF0" w:rsidR="0001095D" w:rsidRDefault="0001095D" w:rsidP="00763667">
      <w:pPr>
        <w:pStyle w:val="a1"/>
        <w:ind w:firstLine="240"/>
      </w:pPr>
      <w:r>
        <w:rPr>
          <w:rFonts w:hint="eastAsia"/>
        </w:rPr>
        <w:t>データ品質評価ツールの「データ品質評価</w:t>
      </w:r>
      <w:r w:rsidR="00212E5A">
        <w:rPr>
          <w:rFonts w:hint="eastAsia"/>
        </w:rPr>
        <w:t>（ISO25012）</w:t>
      </w:r>
      <w:r>
        <w:rPr>
          <w:rFonts w:hint="eastAsia"/>
        </w:rPr>
        <w:t>」を使用してください。</w:t>
      </w:r>
    </w:p>
    <w:p w14:paraId="6AB00EF4" w14:textId="7F3A75FB" w:rsidR="0001095D" w:rsidRDefault="0001095D" w:rsidP="002E65C4">
      <w:pPr>
        <w:pStyle w:val="a1"/>
        <w:numPr>
          <w:ilvl w:val="0"/>
          <w:numId w:val="58"/>
        </w:numPr>
        <w:ind w:firstLineChars="0"/>
      </w:pPr>
      <w:r>
        <w:rPr>
          <w:rFonts w:hint="eastAsia"/>
        </w:rPr>
        <w:t>評価対象データを選択します。初めて評価をする</w:t>
      </w:r>
      <w:r w:rsidR="00D128B3">
        <w:rPr>
          <w:rFonts w:hint="eastAsia"/>
        </w:rPr>
        <w:t>時</w:t>
      </w:r>
      <w:r>
        <w:rPr>
          <w:rFonts w:hint="eastAsia"/>
        </w:rPr>
        <w:t>は、評価対象にマスターデータ系を選択することを推奨します。</w:t>
      </w:r>
      <w:r w:rsidR="007D6264">
        <w:rPr>
          <w:rFonts w:hint="eastAsia"/>
        </w:rPr>
        <w:t>特に、データ修正などのエラー処理や修正手順が発生しているデータを評価対象にします。</w:t>
      </w:r>
    </w:p>
    <w:p w14:paraId="42538BDF" w14:textId="378ECBFE" w:rsidR="0001095D" w:rsidRDefault="00961F4E" w:rsidP="00763667">
      <w:pPr>
        <w:pStyle w:val="a1"/>
        <w:numPr>
          <w:ilvl w:val="0"/>
          <w:numId w:val="58"/>
        </w:numPr>
        <w:ind w:firstLineChars="0"/>
      </w:pPr>
      <w:r>
        <w:rPr>
          <w:rFonts w:hint="eastAsia"/>
        </w:rPr>
        <w:t>評価表の項目</w:t>
      </w:r>
      <w:r w:rsidR="00352DA3">
        <w:rPr>
          <w:rFonts w:hint="eastAsia"/>
        </w:rPr>
        <w:t>に</w:t>
      </w:r>
      <w:r>
        <w:rPr>
          <w:rFonts w:hint="eastAsia"/>
        </w:rPr>
        <w:t>答えていきます。</w:t>
      </w:r>
      <w:r w:rsidR="00252C04">
        <w:rPr>
          <w:rFonts w:hint="eastAsia"/>
        </w:rPr>
        <w:t>分</w:t>
      </w:r>
      <w:r>
        <w:rPr>
          <w:rFonts w:hint="eastAsia"/>
        </w:rPr>
        <w:t>からない場合は未回答で結構です。未回答も一種の回答になります。評価対象データが評価項目対象外の場合には、対象外と答えてください。</w:t>
      </w:r>
    </w:p>
    <w:p w14:paraId="002A8DF9" w14:textId="0263042E" w:rsidR="00961F4E" w:rsidRDefault="00961F4E" w:rsidP="00763667">
      <w:pPr>
        <w:pStyle w:val="a1"/>
        <w:numPr>
          <w:ilvl w:val="0"/>
          <w:numId w:val="58"/>
        </w:numPr>
        <w:ind w:firstLineChars="0"/>
      </w:pPr>
      <w:r>
        <w:rPr>
          <w:rFonts w:hint="eastAsia"/>
        </w:rPr>
        <w:t>評価実施中や評価結果により、どの分野に改善の余地があるか</w:t>
      </w:r>
      <w:r w:rsidR="00352DA3">
        <w:rPr>
          <w:rFonts w:hint="eastAsia"/>
        </w:rPr>
        <w:t>を</w:t>
      </w:r>
      <w:r>
        <w:rPr>
          <w:rFonts w:hint="eastAsia"/>
        </w:rPr>
        <w:t>把握します。</w:t>
      </w:r>
    </w:p>
    <w:p w14:paraId="4B61DD50" w14:textId="0865D073" w:rsidR="007D6264" w:rsidRPr="00783C2F" w:rsidRDefault="007D6264" w:rsidP="007D6264">
      <w:pPr>
        <w:pStyle w:val="a1"/>
        <w:numPr>
          <w:ilvl w:val="0"/>
          <w:numId w:val="58"/>
        </w:numPr>
        <w:ind w:firstLineChars="0"/>
      </w:pPr>
      <w:r>
        <w:rPr>
          <w:rFonts w:hint="eastAsia"/>
        </w:rPr>
        <w:t>他のデータの評価結果とベンチマークをすることで</w:t>
      </w:r>
      <w:r w:rsidR="00252C04">
        <w:rPr>
          <w:rFonts w:hint="eastAsia"/>
        </w:rPr>
        <w:t>更なる</w:t>
      </w:r>
      <w:r>
        <w:rPr>
          <w:rFonts w:hint="eastAsia"/>
        </w:rPr>
        <w:t>改善点を検討します</w:t>
      </w:r>
    </w:p>
    <w:p w14:paraId="55CE43A0" w14:textId="5880ED22" w:rsidR="00961F4E" w:rsidRDefault="00961F4E" w:rsidP="00763667">
      <w:pPr>
        <w:pStyle w:val="a1"/>
        <w:numPr>
          <w:ilvl w:val="0"/>
          <w:numId w:val="58"/>
        </w:numPr>
        <w:ind w:firstLineChars="0"/>
      </w:pPr>
      <w:r>
        <w:rPr>
          <w:rFonts w:hint="eastAsia"/>
        </w:rPr>
        <w:t>改善</w:t>
      </w:r>
      <w:r w:rsidR="007D6264">
        <w:rPr>
          <w:rFonts w:hint="eastAsia"/>
        </w:rPr>
        <w:t>点</w:t>
      </w:r>
      <w:r>
        <w:rPr>
          <w:rFonts w:hint="eastAsia"/>
        </w:rPr>
        <w:t>に対して対策を検討します</w:t>
      </w:r>
    </w:p>
    <w:p w14:paraId="73677FD4" w14:textId="77777777" w:rsidR="007D6264" w:rsidRDefault="007D6264">
      <w:pPr>
        <w:widowControl/>
        <w:jc w:val="left"/>
      </w:pPr>
    </w:p>
    <w:p w14:paraId="670FEF3F" w14:textId="1E90158E" w:rsidR="0001095D" w:rsidRPr="00763667" w:rsidRDefault="007D6264" w:rsidP="002E65C4">
      <w:pPr>
        <w:widowControl/>
        <w:ind w:firstLineChars="100" w:firstLine="240"/>
        <w:jc w:val="left"/>
      </w:pPr>
      <w:r>
        <w:rPr>
          <w:rFonts w:hint="eastAsia"/>
        </w:rPr>
        <w:t>例えば</w:t>
      </w:r>
      <w:r w:rsidR="004A1B7D">
        <w:rPr>
          <w:rFonts w:hint="eastAsia"/>
        </w:rPr>
        <w:t>登録企業</w:t>
      </w:r>
      <w:r>
        <w:rPr>
          <w:rFonts w:hint="eastAsia"/>
        </w:rPr>
        <w:t>管理</w:t>
      </w:r>
      <w:r w:rsidR="004A40F0">
        <w:rPr>
          <w:rFonts w:hint="eastAsia"/>
        </w:rPr>
        <w:t>マスタ</w:t>
      </w:r>
      <w:r w:rsidR="00B55253">
        <w:rPr>
          <w:rFonts w:hint="eastAsia"/>
        </w:rPr>
        <w:t>ー</w:t>
      </w:r>
      <w:r w:rsidR="004A40F0">
        <w:rPr>
          <w:rFonts w:hint="eastAsia"/>
        </w:rPr>
        <w:t>ファイル</w:t>
      </w:r>
      <w:r>
        <w:rPr>
          <w:rFonts w:hint="eastAsia"/>
        </w:rPr>
        <w:t>の評価をすると、</w:t>
      </w:r>
      <w:r w:rsidR="004A1B7D">
        <w:rPr>
          <w:rFonts w:hint="eastAsia"/>
        </w:rPr>
        <w:t>企業の</w:t>
      </w:r>
      <w:r>
        <w:rPr>
          <w:rFonts w:hint="eastAsia"/>
        </w:rPr>
        <w:t>住所が更新されていないことがある、設計時にデータ項目を用意しているのに活用できていない</w:t>
      </w:r>
      <w:r w:rsidR="004A1B7D">
        <w:rPr>
          <w:rFonts w:hint="eastAsia"/>
        </w:rPr>
        <w:t>等</w:t>
      </w:r>
      <w:r>
        <w:rPr>
          <w:rFonts w:hint="eastAsia"/>
        </w:rPr>
        <w:t>の課題が明確になります。</w:t>
      </w:r>
    </w:p>
    <w:p w14:paraId="46941C4C" w14:textId="1C26E1E8" w:rsidR="0001095D" w:rsidRDefault="00252C04" w:rsidP="00763667">
      <w:pPr>
        <w:pStyle w:val="2"/>
        <w:spacing w:before="360"/>
        <w:ind w:left="240" w:hanging="240"/>
      </w:pPr>
      <w:bookmarkStart w:id="130" w:name="_Toc57320795"/>
      <w:r>
        <w:rPr>
          <w:rFonts w:hint="eastAsia"/>
        </w:rPr>
        <w:t xml:space="preserve">　</w:t>
      </w:r>
      <w:bookmarkStart w:id="131" w:name="_Toc99389812"/>
      <w:r>
        <w:rPr>
          <w:rFonts w:hint="eastAsia"/>
        </w:rPr>
        <w:t>サービス品質の評価</w:t>
      </w:r>
      <w:bookmarkEnd w:id="130"/>
      <w:bookmarkEnd w:id="131"/>
    </w:p>
    <w:p w14:paraId="6D53306E" w14:textId="6B9BA974" w:rsidR="007D6264" w:rsidRDefault="0001095D" w:rsidP="00763667">
      <w:pPr>
        <w:pStyle w:val="a1"/>
        <w:ind w:firstLine="240"/>
      </w:pPr>
      <w:r>
        <w:rPr>
          <w:rFonts w:hint="eastAsia"/>
        </w:rPr>
        <w:t>データ品質評価ツールの「サービス品質評価</w:t>
      </w:r>
      <w:r w:rsidR="00212E5A">
        <w:rPr>
          <w:rFonts w:hint="eastAsia"/>
        </w:rPr>
        <w:t>（ISO25024及び</w:t>
      </w:r>
      <w:proofErr w:type="spellStart"/>
      <w:r w:rsidR="00212E5A">
        <w:rPr>
          <w:rFonts w:hint="eastAsia"/>
        </w:rPr>
        <w:t>iMAPS</w:t>
      </w:r>
      <w:proofErr w:type="spellEnd"/>
      <w:r w:rsidR="00212E5A">
        <w:rPr>
          <w:rFonts w:hint="eastAsia"/>
        </w:rPr>
        <w:t>）</w:t>
      </w:r>
      <w:r>
        <w:rPr>
          <w:rFonts w:hint="eastAsia"/>
        </w:rPr>
        <w:t>」</w:t>
      </w:r>
      <w:r w:rsidR="007D6264">
        <w:rPr>
          <w:rFonts w:hint="eastAsia"/>
        </w:rPr>
        <w:t>を使用してください。</w:t>
      </w:r>
    </w:p>
    <w:p w14:paraId="2B75D9E2" w14:textId="00CD24AF" w:rsidR="007D6264" w:rsidRDefault="007D6264" w:rsidP="002E65C4">
      <w:pPr>
        <w:pStyle w:val="aff6"/>
        <w:numPr>
          <w:ilvl w:val="0"/>
          <w:numId w:val="59"/>
        </w:numPr>
        <w:ind w:leftChars="0"/>
      </w:pPr>
      <w:r>
        <w:rPr>
          <w:rFonts w:hint="eastAsia"/>
        </w:rPr>
        <w:t>評価対象サービスを選択します。初めて評価をする</w:t>
      </w:r>
      <w:r w:rsidR="00D128B3">
        <w:rPr>
          <w:rFonts w:hint="eastAsia"/>
        </w:rPr>
        <w:t>時</w:t>
      </w:r>
      <w:r>
        <w:rPr>
          <w:rFonts w:hint="eastAsia"/>
        </w:rPr>
        <w:t>は、評価対象に</w:t>
      </w:r>
      <w:r w:rsidRPr="007D6264">
        <w:rPr>
          <w:rFonts w:hint="eastAsia"/>
        </w:rPr>
        <w:t>データ修正などのエラー処理や修正手順が発生している</w:t>
      </w:r>
      <w:r>
        <w:rPr>
          <w:rFonts w:hint="eastAsia"/>
        </w:rPr>
        <w:t>サービス</w:t>
      </w:r>
      <w:r w:rsidRPr="007D6264">
        <w:rPr>
          <w:rFonts w:hint="eastAsia"/>
        </w:rPr>
        <w:t>を評価対象に</w:t>
      </w:r>
      <w:r>
        <w:rPr>
          <w:rFonts w:hint="eastAsia"/>
        </w:rPr>
        <w:t>することを推奨します</w:t>
      </w:r>
      <w:r w:rsidRPr="007D6264">
        <w:rPr>
          <w:rFonts w:hint="eastAsia"/>
        </w:rPr>
        <w:t>。</w:t>
      </w:r>
    </w:p>
    <w:p w14:paraId="6334788F" w14:textId="0CEFEF86" w:rsidR="007D6264" w:rsidRDefault="007D6264" w:rsidP="002E65C4">
      <w:pPr>
        <w:pStyle w:val="a1"/>
        <w:numPr>
          <w:ilvl w:val="0"/>
          <w:numId w:val="59"/>
        </w:numPr>
        <w:ind w:firstLineChars="0"/>
      </w:pPr>
      <w:r>
        <w:rPr>
          <w:rFonts w:hint="eastAsia"/>
        </w:rPr>
        <w:t>評価表の項目</w:t>
      </w:r>
      <w:r w:rsidR="00BF6689">
        <w:rPr>
          <w:rFonts w:hint="eastAsia"/>
        </w:rPr>
        <w:t>に</w:t>
      </w:r>
      <w:r>
        <w:rPr>
          <w:rFonts w:hint="eastAsia"/>
        </w:rPr>
        <w:t>答えていきます。</w:t>
      </w:r>
      <w:r w:rsidR="00252C04">
        <w:rPr>
          <w:rFonts w:hint="eastAsia"/>
        </w:rPr>
        <w:t>分</w:t>
      </w:r>
      <w:r>
        <w:rPr>
          <w:rFonts w:hint="eastAsia"/>
        </w:rPr>
        <w:t>からない場合は未回答で結構です。未回答も一種の回答になります。評価対象データが評価項目対象外の場合には、対象外と答えてください。</w:t>
      </w:r>
    </w:p>
    <w:p w14:paraId="6F01EE66" w14:textId="42DD26B6" w:rsidR="007D6264" w:rsidRDefault="007D6264" w:rsidP="002E65C4">
      <w:pPr>
        <w:pStyle w:val="a1"/>
        <w:numPr>
          <w:ilvl w:val="0"/>
          <w:numId w:val="59"/>
        </w:numPr>
        <w:ind w:firstLineChars="0"/>
      </w:pPr>
      <w:r>
        <w:rPr>
          <w:rFonts w:hint="eastAsia"/>
        </w:rPr>
        <w:t>評価実施中や評価結果により、どの分野に改善の余地があるか</w:t>
      </w:r>
      <w:r w:rsidR="004E543F">
        <w:rPr>
          <w:rFonts w:hint="eastAsia"/>
        </w:rPr>
        <w:t>を</w:t>
      </w:r>
      <w:r>
        <w:rPr>
          <w:rFonts w:hint="eastAsia"/>
        </w:rPr>
        <w:t>把握します。</w:t>
      </w:r>
    </w:p>
    <w:p w14:paraId="3823A0D6" w14:textId="7141B689" w:rsidR="007D6264" w:rsidRPr="00783C2F" w:rsidRDefault="007D6264" w:rsidP="002E65C4">
      <w:pPr>
        <w:pStyle w:val="a1"/>
        <w:numPr>
          <w:ilvl w:val="0"/>
          <w:numId w:val="59"/>
        </w:numPr>
        <w:ind w:firstLineChars="0"/>
      </w:pPr>
      <w:r>
        <w:rPr>
          <w:rFonts w:hint="eastAsia"/>
        </w:rPr>
        <w:t>他のサービスの評価結果とベンチマークをすることで</w:t>
      </w:r>
      <w:r w:rsidR="00252C04">
        <w:rPr>
          <w:rFonts w:hint="eastAsia"/>
        </w:rPr>
        <w:t>更なる</w:t>
      </w:r>
      <w:r>
        <w:rPr>
          <w:rFonts w:hint="eastAsia"/>
        </w:rPr>
        <w:t>改善点を検討します</w:t>
      </w:r>
      <w:r w:rsidR="00BF6689">
        <w:rPr>
          <w:rFonts w:hint="eastAsia"/>
        </w:rPr>
        <w:t>。</w:t>
      </w:r>
    </w:p>
    <w:p w14:paraId="49DE0D3B" w14:textId="5DCE0854" w:rsidR="007D6264" w:rsidRDefault="007D6264" w:rsidP="002E65C4">
      <w:pPr>
        <w:pStyle w:val="a1"/>
        <w:numPr>
          <w:ilvl w:val="0"/>
          <w:numId w:val="59"/>
        </w:numPr>
        <w:ind w:firstLineChars="0"/>
      </w:pPr>
      <w:r>
        <w:rPr>
          <w:rFonts w:hint="eastAsia"/>
        </w:rPr>
        <w:t>改善点に対して対策を検討します</w:t>
      </w:r>
      <w:r w:rsidR="00BF6689">
        <w:rPr>
          <w:rFonts w:hint="eastAsia"/>
        </w:rPr>
        <w:t>。</w:t>
      </w:r>
    </w:p>
    <w:p w14:paraId="570B9774" w14:textId="77777777" w:rsidR="007D6264" w:rsidRDefault="007D6264" w:rsidP="00763667">
      <w:pPr>
        <w:widowControl/>
        <w:ind w:firstLineChars="100" w:firstLine="240"/>
        <w:jc w:val="left"/>
      </w:pPr>
    </w:p>
    <w:p w14:paraId="6DB029BC" w14:textId="7C9E5D39" w:rsidR="007D6264" w:rsidRDefault="007D6264" w:rsidP="002E65C4">
      <w:pPr>
        <w:widowControl/>
        <w:ind w:firstLineChars="100" w:firstLine="240"/>
        <w:jc w:val="left"/>
      </w:pPr>
      <w:r>
        <w:rPr>
          <w:rFonts w:hint="eastAsia"/>
        </w:rPr>
        <w:t>例えば旅費精算サービスの評価をすると、旅費入力時に間違</w:t>
      </w:r>
      <w:r w:rsidR="00BF6689">
        <w:rPr>
          <w:rFonts w:hint="eastAsia"/>
        </w:rPr>
        <w:t>い</w:t>
      </w:r>
      <w:r>
        <w:rPr>
          <w:rFonts w:hint="eastAsia"/>
        </w:rPr>
        <w:t>が多いなどの課題が明確になります。</w:t>
      </w:r>
      <w:r w:rsidR="004A1B7D">
        <w:rPr>
          <w:rFonts w:hint="eastAsia"/>
        </w:rPr>
        <w:t>登録企業</w:t>
      </w:r>
      <w:r>
        <w:rPr>
          <w:rFonts w:hint="eastAsia"/>
        </w:rPr>
        <w:t>向けサービスで</w:t>
      </w:r>
      <w:r w:rsidR="004A1B7D">
        <w:rPr>
          <w:rFonts w:hint="eastAsia"/>
        </w:rPr>
        <w:t>は、</w:t>
      </w:r>
      <w:r>
        <w:rPr>
          <w:rFonts w:hint="eastAsia"/>
        </w:rPr>
        <w:t>送付</w:t>
      </w:r>
      <w:r w:rsidR="00BF6689">
        <w:rPr>
          <w:rFonts w:hint="eastAsia"/>
        </w:rPr>
        <w:t>物</w:t>
      </w:r>
      <w:r>
        <w:rPr>
          <w:rFonts w:hint="eastAsia"/>
        </w:rPr>
        <w:t>の返送が多い場合は、</w:t>
      </w:r>
      <w:r w:rsidR="004A1B7D">
        <w:rPr>
          <w:rFonts w:hint="eastAsia"/>
        </w:rPr>
        <w:t>登録企業の</w:t>
      </w:r>
      <w:r w:rsidR="004A40F0">
        <w:rPr>
          <w:rFonts w:hint="eastAsia"/>
        </w:rPr>
        <w:t>マスタ</w:t>
      </w:r>
      <w:r w:rsidR="00B55253">
        <w:rPr>
          <w:rFonts w:hint="eastAsia"/>
        </w:rPr>
        <w:t>ー</w:t>
      </w:r>
      <w:r w:rsidR="004A40F0">
        <w:rPr>
          <w:rFonts w:hint="eastAsia"/>
        </w:rPr>
        <w:t>ファイル</w:t>
      </w:r>
      <w:r w:rsidR="004A1B7D">
        <w:rPr>
          <w:rFonts w:hint="eastAsia"/>
        </w:rPr>
        <w:t>自体が更新されていなかったり、住所の</w:t>
      </w:r>
      <w:r>
        <w:rPr>
          <w:rFonts w:hint="eastAsia"/>
        </w:rPr>
        <w:t>検証に</w:t>
      </w:r>
      <w:r w:rsidR="004A1B7D">
        <w:rPr>
          <w:rFonts w:hint="eastAsia"/>
        </w:rPr>
        <w:t>使用している</w:t>
      </w:r>
      <w:r>
        <w:rPr>
          <w:rFonts w:hint="eastAsia"/>
        </w:rPr>
        <w:t>住所</w:t>
      </w:r>
      <w:r w:rsidR="004A1B7D">
        <w:rPr>
          <w:rFonts w:hint="eastAsia"/>
        </w:rPr>
        <w:t>マスター</w:t>
      </w:r>
      <w:r>
        <w:rPr>
          <w:rFonts w:hint="eastAsia"/>
        </w:rPr>
        <w:t>ファイル</w:t>
      </w:r>
      <w:r w:rsidR="00AE135C">
        <w:rPr>
          <w:rFonts w:hint="eastAsia"/>
        </w:rPr>
        <w:t>の品質に問題があ</w:t>
      </w:r>
      <w:r w:rsidR="003820D9">
        <w:rPr>
          <w:rFonts w:hint="eastAsia"/>
        </w:rPr>
        <w:t>ったりす</w:t>
      </w:r>
      <w:r w:rsidR="00AE135C">
        <w:rPr>
          <w:rFonts w:hint="eastAsia"/>
        </w:rPr>
        <w:t>ること</w:t>
      </w:r>
      <w:r w:rsidR="004A1B7D">
        <w:rPr>
          <w:rFonts w:hint="eastAsia"/>
        </w:rPr>
        <w:t>等</w:t>
      </w:r>
      <w:r w:rsidR="00AE135C">
        <w:rPr>
          <w:rFonts w:hint="eastAsia"/>
        </w:rPr>
        <w:t>が明確になります。</w:t>
      </w:r>
    </w:p>
    <w:p w14:paraId="7CFFEFBD" w14:textId="39833E8B" w:rsidR="0001095D" w:rsidRDefault="00252C04" w:rsidP="00763667">
      <w:pPr>
        <w:pStyle w:val="2"/>
        <w:spacing w:before="360"/>
        <w:ind w:left="240" w:hanging="240"/>
      </w:pPr>
      <w:bookmarkStart w:id="132" w:name="_Toc57320796"/>
      <w:r>
        <w:rPr>
          <w:rFonts w:hint="eastAsia"/>
        </w:rPr>
        <w:t xml:space="preserve">　</w:t>
      </w:r>
      <w:bookmarkStart w:id="133" w:name="_Toc99389813"/>
      <w:r>
        <w:rPr>
          <w:rFonts w:hint="eastAsia"/>
        </w:rPr>
        <w:t>データ管理プロセスの評価</w:t>
      </w:r>
      <w:bookmarkEnd w:id="132"/>
      <w:bookmarkEnd w:id="133"/>
    </w:p>
    <w:p w14:paraId="581881E1" w14:textId="05D7415E" w:rsidR="00AE135C" w:rsidRDefault="0001095D" w:rsidP="00763667">
      <w:pPr>
        <w:pStyle w:val="a1"/>
        <w:ind w:firstLine="240"/>
      </w:pPr>
      <w:r>
        <w:rPr>
          <w:rFonts w:hint="eastAsia"/>
        </w:rPr>
        <w:t>データ品質評価ツールの「データ管理プロセスの評価</w:t>
      </w:r>
      <w:r w:rsidR="00212E5A">
        <w:rPr>
          <w:rFonts w:hint="eastAsia"/>
        </w:rPr>
        <w:t>（ISO8000-61）</w:t>
      </w:r>
      <w:r>
        <w:rPr>
          <w:rFonts w:hint="eastAsia"/>
        </w:rPr>
        <w:t>」</w:t>
      </w:r>
      <w:r w:rsidR="00AE135C">
        <w:rPr>
          <w:rFonts w:hint="eastAsia"/>
        </w:rPr>
        <w:t>を使用してください。</w:t>
      </w:r>
      <w:r w:rsidR="00AE135C" w:rsidRPr="00AE135C">
        <w:rPr>
          <w:rFonts w:hint="eastAsia"/>
        </w:rPr>
        <w:t>組織全体を評価するので、情報システム部門やデータ管理部門</w:t>
      </w:r>
      <w:r w:rsidR="00AE135C">
        <w:rPr>
          <w:rFonts w:hint="eastAsia"/>
        </w:rPr>
        <w:t>が使用します。</w:t>
      </w:r>
    </w:p>
    <w:p w14:paraId="6A0A6786" w14:textId="1C11EB51" w:rsidR="00AE135C" w:rsidRDefault="00AE135C" w:rsidP="002E65C4">
      <w:pPr>
        <w:pStyle w:val="a1"/>
        <w:numPr>
          <w:ilvl w:val="0"/>
          <w:numId w:val="60"/>
        </w:numPr>
        <w:ind w:firstLineChars="0"/>
      </w:pPr>
      <w:r>
        <w:rPr>
          <w:rFonts w:hint="eastAsia"/>
        </w:rPr>
        <w:t>評価表の項目</w:t>
      </w:r>
      <w:r w:rsidR="00BF6689">
        <w:rPr>
          <w:rFonts w:hint="eastAsia"/>
        </w:rPr>
        <w:t>に</w:t>
      </w:r>
      <w:r>
        <w:rPr>
          <w:rFonts w:hint="eastAsia"/>
        </w:rPr>
        <w:t>答えていきます。</w:t>
      </w:r>
      <w:r w:rsidR="00252C04">
        <w:rPr>
          <w:rFonts w:hint="eastAsia"/>
        </w:rPr>
        <w:t>分</w:t>
      </w:r>
      <w:r>
        <w:rPr>
          <w:rFonts w:hint="eastAsia"/>
        </w:rPr>
        <w:t>からない場合は未回答で結構です。未回答も一種の回答になります。評価対象データが評価項目対象外の場合には、対象外と答えてください。</w:t>
      </w:r>
    </w:p>
    <w:p w14:paraId="2C327A44" w14:textId="5728708C" w:rsidR="00AE135C" w:rsidRDefault="00AE135C" w:rsidP="002E65C4">
      <w:pPr>
        <w:pStyle w:val="a1"/>
        <w:numPr>
          <w:ilvl w:val="0"/>
          <w:numId w:val="60"/>
        </w:numPr>
        <w:ind w:firstLineChars="0"/>
      </w:pPr>
      <w:r>
        <w:rPr>
          <w:rFonts w:hint="eastAsia"/>
        </w:rPr>
        <w:t>評価実施中や評価結果により、どの分野に改善の余地があるか</w:t>
      </w:r>
      <w:r w:rsidR="00BF6689">
        <w:rPr>
          <w:rFonts w:hint="eastAsia"/>
        </w:rPr>
        <w:t>を</w:t>
      </w:r>
      <w:r>
        <w:rPr>
          <w:rFonts w:hint="eastAsia"/>
        </w:rPr>
        <w:t>把握します。</w:t>
      </w:r>
    </w:p>
    <w:p w14:paraId="27893C7A" w14:textId="40D0DF51" w:rsidR="00AE135C" w:rsidRPr="00783C2F" w:rsidRDefault="00AE135C" w:rsidP="002E65C4">
      <w:pPr>
        <w:pStyle w:val="a1"/>
        <w:numPr>
          <w:ilvl w:val="0"/>
          <w:numId w:val="60"/>
        </w:numPr>
        <w:ind w:firstLineChars="0"/>
      </w:pPr>
      <w:r>
        <w:rPr>
          <w:rFonts w:hint="eastAsia"/>
        </w:rPr>
        <w:t>他の</w:t>
      </w:r>
      <w:r w:rsidR="00763667">
        <w:rPr>
          <w:rFonts w:hint="eastAsia"/>
        </w:rPr>
        <w:t>組織</w:t>
      </w:r>
      <w:r>
        <w:rPr>
          <w:rFonts w:hint="eastAsia"/>
        </w:rPr>
        <w:t>の評価結果とベンチマークをすることで</w:t>
      </w:r>
      <w:r w:rsidR="00252C04">
        <w:rPr>
          <w:rFonts w:hint="eastAsia"/>
        </w:rPr>
        <w:t>更なる</w:t>
      </w:r>
      <w:r>
        <w:rPr>
          <w:rFonts w:hint="eastAsia"/>
        </w:rPr>
        <w:t>改善点を検討します</w:t>
      </w:r>
      <w:r w:rsidR="00BF6689">
        <w:rPr>
          <w:rFonts w:hint="eastAsia"/>
        </w:rPr>
        <w:t>。</w:t>
      </w:r>
    </w:p>
    <w:p w14:paraId="3440A74F" w14:textId="5825697B" w:rsidR="0001095D" w:rsidRDefault="00AE135C" w:rsidP="002E65C4">
      <w:pPr>
        <w:pStyle w:val="a1"/>
        <w:numPr>
          <w:ilvl w:val="0"/>
          <w:numId w:val="60"/>
        </w:numPr>
        <w:ind w:firstLineChars="0"/>
      </w:pPr>
      <w:r>
        <w:rPr>
          <w:rFonts w:hint="eastAsia"/>
        </w:rPr>
        <w:t>改善点に対して対策を検討します</w:t>
      </w:r>
      <w:r w:rsidR="00BF6689">
        <w:rPr>
          <w:rFonts w:hint="eastAsia"/>
        </w:rPr>
        <w:t>。</w:t>
      </w:r>
    </w:p>
    <w:p w14:paraId="2E4C7877" w14:textId="46B62C78" w:rsidR="004A1B7D" w:rsidRDefault="004A1B7D" w:rsidP="004A1B7D">
      <w:pPr>
        <w:pStyle w:val="a1"/>
        <w:ind w:left="240" w:firstLineChars="0" w:firstLine="0"/>
      </w:pPr>
    </w:p>
    <w:p w14:paraId="55D4DD1F" w14:textId="73B6E464" w:rsidR="004A1B7D" w:rsidRPr="00763667" w:rsidRDefault="004A1B7D" w:rsidP="004A1B7D">
      <w:pPr>
        <w:pStyle w:val="a1"/>
        <w:ind w:left="240" w:firstLineChars="0" w:firstLine="0"/>
      </w:pPr>
      <w:r>
        <w:rPr>
          <w:rFonts w:hint="eastAsia"/>
        </w:rPr>
        <w:t>例えば、データ品質の改善目標が設定されず、漫然とデータ品質が放置されている等の課題が明確になります。</w:t>
      </w:r>
    </w:p>
    <w:p w14:paraId="7BD79AC4" w14:textId="3BBB300B" w:rsidR="00C70EA1" w:rsidRDefault="00C70EA1">
      <w:pPr>
        <w:widowControl/>
        <w:jc w:val="left"/>
      </w:pPr>
      <w:r>
        <w:br w:type="page"/>
      </w:r>
    </w:p>
    <w:p w14:paraId="3FB9E671" w14:textId="2F488B7C" w:rsidR="005A4DB7" w:rsidRDefault="005A4DB7" w:rsidP="005A4DB7">
      <w:pPr>
        <w:pStyle w:val="1"/>
        <w:ind w:left="240" w:hanging="240"/>
      </w:pPr>
      <w:r>
        <w:rPr>
          <w:rFonts w:hint="eastAsia"/>
        </w:rPr>
        <w:t xml:space="preserve">　</w:t>
      </w:r>
      <w:bookmarkStart w:id="134" w:name="_Toc57320797"/>
      <w:bookmarkStart w:id="135" w:name="_Toc99389814"/>
      <w:r>
        <w:rPr>
          <w:rFonts w:hint="eastAsia"/>
        </w:rPr>
        <w:t>データ品質改善への工夫</w:t>
      </w:r>
      <w:bookmarkEnd w:id="134"/>
      <w:bookmarkEnd w:id="135"/>
    </w:p>
    <w:p w14:paraId="63A4809B" w14:textId="0AA2D714" w:rsidR="007A3976" w:rsidRDefault="00EF3AA3" w:rsidP="00EF3AA3">
      <w:pPr>
        <w:pStyle w:val="2"/>
        <w:spacing w:before="360"/>
        <w:ind w:left="240" w:hanging="240"/>
      </w:pPr>
      <w:r>
        <w:rPr>
          <w:rFonts w:hint="eastAsia"/>
        </w:rPr>
        <w:t xml:space="preserve">　</w:t>
      </w:r>
      <w:bookmarkStart w:id="136" w:name="_Toc57320798"/>
      <w:bookmarkStart w:id="137" w:name="_Toc99389815"/>
      <w:r w:rsidR="007A3976">
        <w:rPr>
          <w:rFonts w:hint="eastAsia"/>
        </w:rPr>
        <w:t>データ標準の活用</w:t>
      </w:r>
      <w:bookmarkEnd w:id="136"/>
      <w:bookmarkEnd w:id="137"/>
    </w:p>
    <w:p w14:paraId="2421DE61" w14:textId="281402AA" w:rsidR="00B0431E" w:rsidRDefault="00B0431E" w:rsidP="00B0431E">
      <w:pPr>
        <w:pStyle w:val="a1"/>
        <w:ind w:firstLine="240"/>
      </w:pPr>
      <w:r>
        <w:rPr>
          <w:rFonts w:hint="eastAsia"/>
        </w:rPr>
        <w:t>データ設計時にデータ標準を活用することで</w:t>
      </w:r>
      <w:r w:rsidR="00083A51">
        <w:rPr>
          <w:rFonts w:hint="eastAsia"/>
        </w:rPr>
        <w:t>、</w:t>
      </w:r>
      <w:r w:rsidR="004C11F1">
        <w:rPr>
          <w:rFonts w:hint="eastAsia"/>
        </w:rPr>
        <w:t>設計品質や</w:t>
      </w:r>
      <w:r w:rsidR="00436ACB">
        <w:rPr>
          <w:rFonts w:hint="eastAsia"/>
        </w:rPr>
        <w:t>相互運用性</w:t>
      </w:r>
      <w:r w:rsidR="00083A51">
        <w:rPr>
          <w:rFonts w:hint="eastAsia"/>
        </w:rPr>
        <w:t>の高いデータ設計をすることができます</w:t>
      </w:r>
      <w:r w:rsidR="004C11F1">
        <w:rPr>
          <w:rFonts w:hint="eastAsia"/>
        </w:rPr>
        <w:t>。</w:t>
      </w:r>
    </w:p>
    <w:p w14:paraId="3B48D719" w14:textId="6876C8E9" w:rsidR="00923BDA" w:rsidRPr="00B0431E" w:rsidRDefault="00A5389F">
      <w:pPr>
        <w:pStyle w:val="a1"/>
        <w:ind w:firstLine="240"/>
      </w:pPr>
      <w:r>
        <w:rPr>
          <w:rFonts w:hint="eastAsia"/>
        </w:rPr>
        <w:t>データ設計に</w:t>
      </w:r>
      <w:r w:rsidR="00436ACB">
        <w:rPr>
          <w:rFonts w:hint="eastAsia"/>
        </w:rPr>
        <w:t>当たって</w:t>
      </w:r>
      <w:r>
        <w:rPr>
          <w:rFonts w:hint="eastAsia"/>
        </w:rPr>
        <w:t>は、</w:t>
      </w:r>
      <w:r w:rsidR="00923BDA">
        <w:rPr>
          <w:rFonts w:hint="eastAsia"/>
        </w:rPr>
        <w:t>GIF（G</w:t>
      </w:r>
      <w:r w:rsidR="00923BDA">
        <w:t xml:space="preserve">overnment Interoperability Framework: </w:t>
      </w:r>
      <w:r w:rsidR="00923BDA">
        <w:rPr>
          <w:rFonts w:hint="eastAsia"/>
        </w:rPr>
        <w:t>政府相互運用性フレームワーク）などに内包されている行政データ連携標準、IMI共通語彙基盤、推奨データセットやschema.org等を参考にすることができます。</w:t>
      </w:r>
    </w:p>
    <w:p w14:paraId="40943019" w14:textId="6E5E95B6" w:rsidR="005A4DB7" w:rsidRDefault="007A3976" w:rsidP="00EF3AA3">
      <w:pPr>
        <w:pStyle w:val="2"/>
        <w:spacing w:before="360"/>
        <w:ind w:left="240" w:hanging="240"/>
      </w:pPr>
      <w:r>
        <w:rPr>
          <w:rFonts w:hint="eastAsia"/>
        </w:rPr>
        <w:t xml:space="preserve">　</w:t>
      </w:r>
      <w:bookmarkStart w:id="138" w:name="_Toc57320799"/>
      <w:bookmarkStart w:id="139" w:name="_Toc99389816"/>
      <w:r w:rsidR="00EF3AA3">
        <w:rPr>
          <w:rFonts w:hint="eastAsia"/>
        </w:rPr>
        <w:t>データ入力フォームの活用</w:t>
      </w:r>
      <w:bookmarkEnd w:id="138"/>
      <w:bookmarkEnd w:id="139"/>
    </w:p>
    <w:p w14:paraId="3DA259FC" w14:textId="60AA0061" w:rsidR="004C11F1" w:rsidRPr="004C11F1" w:rsidRDefault="00FB4B6A" w:rsidP="004C11F1">
      <w:pPr>
        <w:pStyle w:val="a1"/>
        <w:ind w:firstLine="240"/>
      </w:pPr>
      <w:r>
        <w:rPr>
          <w:rFonts w:hint="eastAsia"/>
        </w:rPr>
        <w:t>データ入力フォームを使うことで、データ収集時の</w:t>
      </w:r>
      <w:r w:rsidR="007C5B1A">
        <w:rPr>
          <w:rFonts w:hint="eastAsia"/>
        </w:rPr>
        <w:t>データ形式の揺らぎや</w:t>
      </w:r>
      <w:r>
        <w:rPr>
          <w:rFonts w:hint="eastAsia"/>
        </w:rPr>
        <w:t>誤データの</w:t>
      </w:r>
      <w:r w:rsidR="00E217ED">
        <w:rPr>
          <w:rFonts w:hint="eastAsia"/>
        </w:rPr>
        <w:t>混入</w:t>
      </w:r>
      <w:r>
        <w:rPr>
          <w:rFonts w:hint="eastAsia"/>
        </w:rPr>
        <w:t>を防ぐことができます</w:t>
      </w:r>
      <w:r w:rsidR="00E217ED">
        <w:rPr>
          <w:rFonts w:hint="eastAsia"/>
        </w:rPr>
        <w:t>。</w:t>
      </w:r>
      <w:r w:rsidR="00A5389F">
        <w:rPr>
          <w:rFonts w:hint="eastAsia"/>
        </w:rPr>
        <w:t>フォーム</w:t>
      </w:r>
      <w:r w:rsidR="007C5B1A">
        <w:rPr>
          <w:rFonts w:hint="eastAsia"/>
        </w:rPr>
        <w:t>作成の外部</w:t>
      </w:r>
      <w:r w:rsidR="00944F8E">
        <w:rPr>
          <w:rFonts w:hint="eastAsia"/>
        </w:rPr>
        <w:t>サービス</w:t>
      </w:r>
      <w:r w:rsidR="007C5B1A">
        <w:rPr>
          <w:rFonts w:hint="eastAsia"/>
        </w:rPr>
        <w:t>を</w:t>
      </w:r>
      <w:r w:rsidR="00A5389F">
        <w:rPr>
          <w:rFonts w:hint="eastAsia"/>
        </w:rPr>
        <w:t>、目的、データのセキュリティレベルに合わせて選択して活用</w:t>
      </w:r>
      <w:r w:rsidR="007C5B1A">
        <w:rPr>
          <w:rFonts w:hint="eastAsia"/>
        </w:rPr>
        <w:t>することも検討します</w:t>
      </w:r>
      <w:r w:rsidR="00A5389F">
        <w:rPr>
          <w:rFonts w:hint="eastAsia"/>
        </w:rPr>
        <w:t>。</w:t>
      </w:r>
    </w:p>
    <w:p w14:paraId="72577F4C" w14:textId="260A9A3F" w:rsidR="00EF3AA3" w:rsidRDefault="00551221" w:rsidP="00551221">
      <w:pPr>
        <w:pStyle w:val="2"/>
        <w:spacing w:before="360"/>
        <w:ind w:left="240" w:hanging="240"/>
      </w:pPr>
      <w:r>
        <w:rPr>
          <w:rFonts w:hint="eastAsia"/>
        </w:rPr>
        <w:t xml:space="preserve">　</w:t>
      </w:r>
      <w:bookmarkStart w:id="140" w:name="_Toc57320800"/>
      <w:bookmarkStart w:id="141" w:name="_Toc99389817"/>
      <w:r>
        <w:rPr>
          <w:rFonts w:hint="eastAsia"/>
        </w:rPr>
        <w:t>コードやコントロールド・ボキャブラリの活用</w:t>
      </w:r>
      <w:bookmarkEnd w:id="140"/>
      <w:bookmarkEnd w:id="141"/>
    </w:p>
    <w:p w14:paraId="7FCC1CBA" w14:textId="590502D9" w:rsidR="00BF3941" w:rsidRDefault="00BF3941" w:rsidP="00BF3941">
      <w:pPr>
        <w:pStyle w:val="a1"/>
        <w:ind w:firstLine="240"/>
      </w:pPr>
      <w:r>
        <w:rPr>
          <w:rFonts w:hint="eastAsia"/>
        </w:rPr>
        <w:t>選択肢があるデータ項目は、</w:t>
      </w:r>
      <w:r w:rsidR="004165F1">
        <w:rPr>
          <w:rFonts w:hint="eastAsia"/>
        </w:rPr>
        <w:t>自由記述ではなく、コード入力や選択肢入力にすることで</w:t>
      </w:r>
      <w:r w:rsidR="00DF68D6">
        <w:rPr>
          <w:rFonts w:hint="eastAsia"/>
        </w:rPr>
        <w:t>誤データの混入を防ぐことができます。ただし、東京都と入力する</w:t>
      </w:r>
      <w:r w:rsidR="005E0077">
        <w:rPr>
          <w:rFonts w:hint="eastAsia"/>
        </w:rPr>
        <w:t>代わりに東京都の地方公共団体コードを入力してくださいというのは</w:t>
      </w:r>
      <w:r w:rsidR="00B422C9">
        <w:rPr>
          <w:rFonts w:hint="eastAsia"/>
        </w:rPr>
        <w:t>利用者には不便ですので、選択肢で東京都を選択するとデータにはコードが書き込まれるといった工夫をしていくことが重要です。</w:t>
      </w:r>
      <w:r w:rsidR="0023517C">
        <w:rPr>
          <w:rFonts w:hint="eastAsia"/>
        </w:rPr>
        <w:t>この</w:t>
      </w:r>
      <w:r w:rsidR="001E2CB1">
        <w:rPr>
          <w:rFonts w:hint="eastAsia"/>
        </w:rPr>
        <w:t>時</w:t>
      </w:r>
      <w:r w:rsidR="0023517C">
        <w:rPr>
          <w:rFonts w:hint="eastAsia"/>
        </w:rPr>
        <w:t>の選択肢のことを</w:t>
      </w:r>
      <w:r w:rsidR="003A3E8E">
        <w:rPr>
          <w:rFonts w:hint="eastAsia"/>
        </w:rPr>
        <w:t>コントロールド・ボキャブラリ</w:t>
      </w:r>
      <w:r w:rsidR="0023517C">
        <w:rPr>
          <w:rFonts w:hint="eastAsia"/>
        </w:rPr>
        <w:t>と呼びます。</w:t>
      </w:r>
    </w:p>
    <w:p w14:paraId="26ED3E54" w14:textId="4CD5F1EC" w:rsidR="0023517C" w:rsidRDefault="0023517C" w:rsidP="00BF3941">
      <w:pPr>
        <w:pStyle w:val="a1"/>
        <w:ind w:firstLine="240"/>
      </w:pPr>
      <w:r>
        <w:rPr>
          <w:rFonts w:hint="eastAsia"/>
        </w:rPr>
        <w:t>コードやコントロールド・ボキャブラリ</w:t>
      </w:r>
      <w:r w:rsidR="00A4114D">
        <w:rPr>
          <w:rFonts w:hint="eastAsia"/>
        </w:rPr>
        <w:t>は、データ設計時に独自に設定するのではなく、できるだけ標準的な選択肢を</w:t>
      </w:r>
      <w:r w:rsidR="00B55253">
        <w:rPr>
          <w:rFonts w:hint="eastAsia"/>
        </w:rPr>
        <w:t>設定</w:t>
      </w:r>
      <w:r w:rsidR="00A4114D">
        <w:rPr>
          <w:rFonts w:hint="eastAsia"/>
        </w:rPr>
        <w:t>してください。そうすることで、他データとの連携も容易に行えるようになります。また、コントロールド・ボキャブラ</w:t>
      </w:r>
      <w:r w:rsidR="00B55253">
        <w:rPr>
          <w:rFonts w:hint="eastAsia"/>
        </w:rPr>
        <w:t>リ</w:t>
      </w:r>
      <w:r w:rsidR="007C5B1A">
        <w:rPr>
          <w:rFonts w:hint="eastAsia"/>
        </w:rPr>
        <w:t>を作る</w:t>
      </w:r>
      <w:r w:rsidR="00D128B3">
        <w:rPr>
          <w:rFonts w:hint="eastAsia"/>
        </w:rPr>
        <w:t>時</w:t>
      </w:r>
      <w:r w:rsidR="007C5B1A">
        <w:rPr>
          <w:rFonts w:hint="eastAsia"/>
        </w:rPr>
        <w:t>には、</w:t>
      </w:r>
      <w:r w:rsidR="00A4114D">
        <w:rPr>
          <w:rFonts w:hint="eastAsia"/>
        </w:rPr>
        <w:t>データ項目定義を</w:t>
      </w:r>
      <w:r w:rsidR="007C5B1A">
        <w:rPr>
          <w:rFonts w:hint="eastAsia"/>
        </w:rPr>
        <w:t>明確にすることが必要です。</w:t>
      </w:r>
      <w:r w:rsidR="00A4114D">
        <w:rPr>
          <w:rFonts w:hint="eastAsia"/>
        </w:rPr>
        <w:t>他データと連携する</w:t>
      </w:r>
      <w:r w:rsidR="00D128B3">
        <w:rPr>
          <w:rFonts w:hint="eastAsia"/>
        </w:rPr>
        <w:t>時</w:t>
      </w:r>
      <w:r w:rsidR="00A4114D">
        <w:rPr>
          <w:rFonts w:hint="eastAsia"/>
        </w:rPr>
        <w:t>に検討が容易になります</w:t>
      </w:r>
      <w:r w:rsidR="005D5DB2">
        <w:rPr>
          <w:rFonts w:hint="eastAsia"/>
        </w:rPr>
        <w:t>。</w:t>
      </w:r>
    </w:p>
    <w:p w14:paraId="53BE1CE9" w14:textId="08635191" w:rsidR="00B83D30" w:rsidRPr="00BF3941" w:rsidRDefault="005D5DB2" w:rsidP="00BF3941">
      <w:pPr>
        <w:pStyle w:val="a1"/>
        <w:ind w:firstLine="240"/>
      </w:pPr>
      <w:r>
        <w:rPr>
          <w:rFonts w:hint="eastAsia"/>
        </w:rPr>
        <w:t>コードやコントロールド・ボキャブラリは、国際標準、総務省統計局</w:t>
      </w:r>
      <w:r w:rsidR="00DE12F8">
        <w:rPr>
          <w:rFonts w:hint="eastAsia"/>
        </w:rPr>
        <w:t>など</w:t>
      </w:r>
      <w:r w:rsidR="00B83D30">
        <w:rPr>
          <w:rFonts w:hint="eastAsia"/>
        </w:rPr>
        <w:t>のコード一覧等</w:t>
      </w:r>
      <w:r w:rsidR="00944F8E">
        <w:rPr>
          <w:rFonts w:hint="eastAsia"/>
        </w:rPr>
        <w:t>で整理されている既存の体系をできるだけ引用するようにしてください。</w:t>
      </w:r>
    </w:p>
    <w:p w14:paraId="0D20AC5A" w14:textId="63A0C01B" w:rsidR="009A62FF" w:rsidRDefault="009A62FF" w:rsidP="009A62FF">
      <w:pPr>
        <w:pStyle w:val="2"/>
        <w:spacing w:before="360"/>
        <w:ind w:left="240" w:hanging="240"/>
      </w:pPr>
      <w:r>
        <w:rPr>
          <w:rFonts w:hint="eastAsia"/>
        </w:rPr>
        <w:t xml:space="preserve">　</w:t>
      </w:r>
      <w:bookmarkStart w:id="142" w:name="_Toc57320801"/>
      <w:bookmarkStart w:id="143" w:name="_Toc99389818"/>
      <w:r>
        <w:rPr>
          <w:rFonts w:hint="eastAsia"/>
        </w:rPr>
        <w:t>データクレンジングツールの活用</w:t>
      </w:r>
      <w:bookmarkEnd w:id="142"/>
      <w:bookmarkEnd w:id="143"/>
    </w:p>
    <w:p w14:paraId="17B26B95" w14:textId="77777777" w:rsidR="007C5B1A" w:rsidRDefault="00826070" w:rsidP="00A5389F">
      <w:pPr>
        <w:pStyle w:val="a1"/>
        <w:ind w:firstLine="240"/>
      </w:pPr>
      <w:r>
        <w:rPr>
          <w:rFonts w:hint="eastAsia"/>
        </w:rPr>
        <w:t>データのクレンジング</w:t>
      </w:r>
      <w:r w:rsidR="007C2A93">
        <w:rPr>
          <w:rFonts w:hint="eastAsia"/>
        </w:rPr>
        <w:t>に</w:t>
      </w:r>
      <w:r>
        <w:rPr>
          <w:rFonts w:hint="eastAsia"/>
        </w:rPr>
        <w:t>は、機械的に処理できる</w:t>
      </w:r>
      <w:r w:rsidR="007C2A93">
        <w:rPr>
          <w:rFonts w:hint="eastAsia"/>
        </w:rPr>
        <w:t>工程</w:t>
      </w:r>
      <w:r>
        <w:rPr>
          <w:rFonts w:hint="eastAsia"/>
        </w:rPr>
        <w:t>がたくさんあります。</w:t>
      </w:r>
      <w:proofErr w:type="spellStart"/>
      <w:r>
        <w:rPr>
          <w:rFonts w:hint="eastAsia"/>
        </w:rPr>
        <w:t>OpenRefine</w:t>
      </w:r>
      <w:proofErr w:type="spellEnd"/>
      <w:r>
        <w:rPr>
          <w:rFonts w:hint="eastAsia"/>
        </w:rPr>
        <w:t>やIMIコンポーネント等のツールを</w:t>
      </w:r>
      <w:r w:rsidR="00C43F6D">
        <w:rPr>
          <w:rFonts w:hint="eastAsia"/>
        </w:rPr>
        <w:t>必要に応じて活用してください。</w:t>
      </w:r>
      <w:r w:rsidR="00ED203D">
        <w:rPr>
          <w:rFonts w:hint="eastAsia"/>
        </w:rPr>
        <w:t>ただし、ツールを使って一括処理する際には、誤変換を起こさないように</w:t>
      </w:r>
      <w:r w:rsidR="00677285">
        <w:rPr>
          <w:rFonts w:hint="eastAsia"/>
        </w:rPr>
        <w:t>細心の</w:t>
      </w:r>
      <w:r w:rsidR="00ED203D">
        <w:rPr>
          <w:rFonts w:hint="eastAsia"/>
        </w:rPr>
        <w:t>注意</w:t>
      </w:r>
      <w:r w:rsidR="00677285">
        <w:rPr>
          <w:rFonts w:hint="eastAsia"/>
        </w:rPr>
        <w:t>を払う</w:t>
      </w:r>
      <w:r w:rsidR="00ED203D">
        <w:rPr>
          <w:rFonts w:hint="eastAsia"/>
        </w:rPr>
        <w:t>必要があります。</w:t>
      </w:r>
    </w:p>
    <w:p w14:paraId="28F6AEF1" w14:textId="7BC864C9" w:rsidR="00A5389F" w:rsidRPr="00A5389F" w:rsidRDefault="007C5B1A" w:rsidP="00A5389F">
      <w:pPr>
        <w:pStyle w:val="a1"/>
        <w:ind w:firstLine="240"/>
      </w:pPr>
      <w:r>
        <w:rPr>
          <w:rFonts w:hint="eastAsia"/>
        </w:rPr>
        <w:t>紙のデータをOCRやパンチでデジタル化したデータは、誤データが含まれる可能性があることから、既存のデータとの照合、計算による検証、他社のOCR結果と認識結果の照合をする等、必要に応じて確認プロセスを検討します。</w:t>
      </w:r>
    </w:p>
    <w:p w14:paraId="5226BC31" w14:textId="77777777" w:rsidR="005A4DB7" w:rsidRDefault="005A4DB7">
      <w:pPr>
        <w:widowControl/>
        <w:jc w:val="left"/>
        <w:rPr>
          <w:rFonts w:eastAsia="ＭＳ ゴシック" w:hAnsiTheme="majorHAnsi" w:cstheme="majorBidi"/>
          <w:szCs w:val="24"/>
        </w:rPr>
      </w:pPr>
      <w:r>
        <w:br w:type="page"/>
      </w:r>
    </w:p>
    <w:p w14:paraId="052C8F9C" w14:textId="10060627" w:rsidR="003773C3" w:rsidRDefault="00C70EA1" w:rsidP="003F3D05">
      <w:pPr>
        <w:pStyle w:val="1"/>
        <w:ind w:left="240" w:hanging="240"/>
      </w:pPr>
      <w:r>
        <w:rPr>
          <w:rFonts w:hint="eastAsia"/>
        </w:rPr>
        <w:t xml:space="preserve">　</w:t>
      </w:r>
      <w:bookmarkStart w:id="144" w:name="_Toc57320802"/>
      <w:bookmarkStart w:id="145" w:name="_Toc99389819"/>
      <w:bookmarkEnd w:id="127"/>
      <w:r>
        <w:rPr>
          <w:rFonts w:hint="eastAsia"/>
        </w:rPr>
        <w:t>解説</w:t>
      </w:r>
      <w:bookmarkEnd w:id="144"/>
      <w:bookmarkEnd w:id="145"/>
    </w:p>
    <w:p w14:paraId="73C5A2F2" w14:textId="57749F86" w:rsidR="00643873" w:rsidRDefault="00C70EA1" w:rsidP="00C70EA1">
      <w:pPr>
        <w:pStyle w:val="2"/>
        <w:spacing w:before="360"/>
        <w:ind w:left="240" w:hanging="240"/>
      </w:pPr>
      <w:r>
        <w:rPr>
          <w:rFonts w:hint="eastAsia"/>
        </w:rPr>
        <w:t xml:space="preserve">　</w:t>
      </w:r>
      <w:bookmarkStart w:id="146" w:name="_Toc57320803"/>
      <w:bookmarkStart w:id="147" w:name="_Toc99389820"/>
      <w:r w:rsidR="00643873">
        <w:rPr>
          <w:rFonts w:hint="eastAsia"/>
        </w:rPr>
        <w:t>国際標準の採用における考え方</w:t>
      </w:r>
      <w:bookmarkEnd w:id="146"/>
      <w:bookmarkEnd w:id="147"/>
    </w:p>
    <w:p w14:paraId="3D8DE922" w14:textId="6AAA6E8B" w:rsidR="001A5D2E" w:rsidRDefault="001A5D2E" w:rsidP="00643873">
      <w:pPr>
        <w:pStyle w:val="a1"/>
        <w:ind w:firstLine="240"/>
      </w:pPr>
      <w:r>
        <w:rPr>
          <w:rFonts w:hint="eastAsia"/>
        </w:rPr>
        <w:t>本ガイドブックにおいては、できる限りシンプルな評価モデルにすることで、自己評価だけでなく第三者による外形評価も可能とするために、国際標準を網羅する方向ではなく、必要最低限と考えられるものを厳選して利用する方針を</w:t>
      </w:r>
      <w:r w:rsidR="007C2A93">
        <w:rPr>
          <w:rFonts w:hint="eastAsia"/>
        </w:rPr>
        <w:t>採</w:t>
      </w:r>
      <w:r>
        <w:rPr>
          <w:rFonts w:hint="eastAsia"/>
        </w:rPr>
        <w:t>ってい</w:t>
      </w:r>
      <w:r w:rsidR="00212E5A">
        <w:rPr>
          <w:rFonts w:hint="eastAsia"/>
        </w:rPr>
        <w:t>ます</w:t>
      </w:r>
      <w:r>
        <w:rPr>
          <w:rFonts w:hint="eastAsia"/>
        </w:rPr>
        <w:t>。</w:t>
      </w:r>
    </w:p>
    <w:p w14:paraId="3018AE73" w14:textId="1780D02A" w:rsidR="00643873" w:rsidRDefault="00F3248D" w:rsidP="00643873">
      <w:pPr>
        <w:pStyle w:val="a1"/>
        <w:ind w:firstLine="240"/>
      </w:pPr>
      <w:r>
        <w:rPr>
          <w:rFonts w:hint="eastAsia"/>
        </w:rPr>
        <w:t>本ガイドブックは主に行政サービスの品質向上に向けてデータ</w:t>
      </w:r>
      <w:r w:rsidR="001A5D2E">
        <w:rPr>
          <w:rFonts w:hint="eastAsia"/>
        </w:rPr>
        <w:t>の</w:t>
      </w:r>
      <w:r>
        <w:rPr>
          <w:rFonts w:hint="eastAsia"/>
        </w:rPr>
        <w:t>品質向上を図ることを目的としていることから、</w:t>
      </w:r>
      <w:r w:rsidR="00507B3A" w:rsidRPr="00507B3A">
        <w:rPr>
          <w:rFonts w:hint="eastAsia"/>
        </w:rPr>
        <w:t>ソフトウ</w:t>
      </w:r>
      <w:r w:rsidR="007C2A93">
        <w:rPr>
          <w:rFonts w:hint="eastAsia"/>
        </w:rPr>
        <w:t>ェ</w:t>
      </w:r>
      <w:r w:rsidR="00507B3A" w:rsidRPr="00507B3A">
        <w:rPr>
          <w:rFonts w:hint="eastAsia"/>
        </w:rPr>
        <w:t>ア製品の品質要求仕様</w:t>
      </w:r>
      <w:r w:rsidR="00507B3A">
        <w:rPr>
          <w:rFonts w:hint="eastAsia"/>
        </w:rPr>
        <w:t>を規定し、</w:t>
      </w:r>
      <w:r w:rsidR="00507B3A" w:rsidRPr="00507B3A">
        <w:rPr>
          <w:rFonts w:hint="eastAsia"/>
        </w:rPr>
        <w:t>品質の測定と評価</w:t>
      </w:r>
      <w:r w:rsidR="00507B3A">
        <w:rPr>
          <w:rFonts w:hint="eastAsia"/>
        </w:rPr>
        <w:t>を行うために策定された国際標準である</w:t>
      </w:r>
      <w:r w:rsidR="00507B3A" w:rsidRPr="00507B3A">
        <w:rPr>
          <w:rFonts w:hint="eastAsia"/>
        </w:rPr>
        <w:t>ISO25000 Systems and software Quality Requirements and Evaluation</w:t>
      </w:r>
      <w:r w:rsidR="001D5CEB" w:rsidRPr="00507B3A">
        <w:rPr>
          <w:rFonts w:hint="eastAsia"/>
        </w:rPr>
        <w:t>（</w:t>
      </w:r>
      <w:proofErr w:type="spellStart"/>
      <w:r w:rsidR="00507B3A" w:rsidRPr="00507B3A">
        <w:rPr>
          <w:rFonts w:hint="eastAsia"/>
        </w:rPr>
        <w:t>SQuaRE</w:t>
      </w:r>
      <w:proofErr w:type="spellEnd"/>
      <w:r w:rsidR="00507B3A" w:rsidRPr="00507B3A">
        <w:rPr>
          <w:rFonts w:hint="eastAsia"/>
        </w:rPr>
        <w:t>）</w:t>
      </w:r>
      <w:r w:rsidR="00507B3A">
        <w:rPr>
          <w:rFonts w:hint="eastAsia"/>
        </w:rPr>
        <w:t>シリーズにフォーカスし、データ品質モデルを規定する「</w:t>
      </w:r>
      <w:r w:rsidR="00507B3A" w:rsidRPr="00507B3A">
        <w:t>ISO/IEC 25012:2008 Software engineering -</w:t>
      </w:r>
      <w:r w:rsidR="007C2A93" w:rsidRPr="00507B3A">
        <w:t xml:space="preserve">- </w:t>
      </w:r>
      <w:r w:rsidR="00507B3A" w:rsidRPr="00507B3A">
        <w:t>Data quality model</w:t>
      </w:r>
      <w:r w:rsidR="00507B3A">
        <w:rPr>
          <w:rFonts w:hint="eastAsia"/>
        </w:rPr>
        <w:t>」及びデータを使ったサービス提供品質を測る規格である「</w:t>
      </w:r>
      <w:r w:rsidR="00507B3A" w:rsidRPr="00507B3A">
        <w:t>ISO/IEC 25024:2015 Systems and software engineering -- Measurement of data quality</w:t>
      </w:r>
      <w:r w:rsidR="00507B3A">
        <w:rPr>
          <w:rFonts w:hint="eastAsia"/>
        </w:rPr>
        <w:t>」を採用し</w:t>
      </w:r>
      <w:r w:rsidR="00212E5A">
        <w:rPr>
          <w:rFonts w:hint="eastAsia"/>
        </w:rPr>
        <w:t>まし</w:t>
      </w:r>
      <w:r w:rsidR="00507B3A">
        <w:rPr>
          <w:rFonts w:hint="eastAsia"/>
        </w:rPr>
        <w:t>た。また、データそのものやサービスの評価のみではなく、</w:t>
      </w:r>
      <w:r w:rsidR="003E36E5">
        <w:rPr>
          <w:rFonts w:hint="eastAsia"/>
        </w:rPr>
        <w:t>データの管理プロセスも評価可能にするために、</w:t>
      </w:r>
      <w:r w:rsidR="003E36E5" w:rsidRPr="003E36E5">
        <w:t>ISO8000 Data quality</w:t>
      </w:r>
      <w:r w:rsidR="003E36E5">
        <w:rPr>
          <w:rFonts w:hint="eastAsia"/>
        </w:rPr>
        <w:t>のうち、「</w:t>
      </w:r>
      <w:r w:rsidR="003E36E5" w:rsidRPr="003E36E5">
        <w:t>Part 61</w:t>
      </w:r>
      <w:r w:rsidR="005020F3" w:rsidRPr="003E36E5">
        <w:t>：</w:t>
      </w:r>
      <w:r w:rsidR="003E36E5" w:rsidRPr="003E36E5">
        <w:t xml:space="preserve"> Data quality management</w:t>
      </w:r>
      <w:r w:rsidR="005020F3" w:rsidRPr="003E36E5">
        <w:t>：</w:t>
      </w:r>
      <w:r w:rsidR="003E36E5" w:rsidRPr="003E36E5">
        <w:t xml:space="preserve"> Process reference model</w:t>
      </w:r>
      <w:r w:rsidR="003E36E5">
        <w:rPr>
          <w:rFonts w:hint="eastAsia"/>
        </w:rPr>
        <w:t>」を採用し</w:t>
      </w:r>
      <w:r w:rsidR="00212E5A">
        <w:rPr>
          <w:rFonts w:hint="eastAsia"/>
        </w:rPr>
        <w:t>まし</w:t>
      </w:r>
      <w:r w:rsidR="003E36E5">
        <w:rPr>
          <w:rFonts w:hint="eastAsia"/>
        </w:rPr>
        <w:t>た。</w:t>
      </w:r>
    </w:p>
    <w:p w14:paraId="60DEF05D" w14:textId="0736AE7A" w:rsidR="00AA69B3" w:rsidRDefault="001A5D2E" w:rsidP="00643873">
      <w:pPr>
        <w:pStyle w:val="a1"/>
        <w:ind w:firstLine="240"/>
      </w:pPr>
      <w:r>
        <w:rPr>
          <w:rFonts w:hint="eastAsia"/>
        </w:rPr>
        <w:t>サービス品質に</w:t>
      </w:r>
      <w:r w:rsidR="007C2A93">
        <w:rPr>
          <w:rFonts w:hint="eastAsia"/>
        </w:rPr>
        <w:t>つ</w:t>
      </w:r>
      <w:r>
        <w:rPr>
          <w:rFonts w:hint="eastAsia"/>
        </w:rPr>
        <w:t>いては、</w:t>
      </w:r>
      <w:r w:rsidR="001D371F">
        <w:rPr>
          <w:rFonts w:hint="eastAsia"/>
        </w:rPr>
        <w:t>公的機関が提供するサービスの</w:t>
      </w:r>
      <w:r w:rsidR="004B651F">
        <w:rPr>
          <w:rFonts w:hint="eastAsia"/>
        </w:rPr>
        <w:t>相互運用性を評価する</w:t>
      </w:r>
      <w:r w:rsidR="00AA69B3" w:rsidRPr="00AA69B3">
        <w:rPr>
          <w:rFonts w:hint="eastAsia"/>
        </w:rPr>
        <w:t>ための品質モデル</w:t>
      </w:r>
      <w:r w:rsidR="004B651F">
        <w:rPr>
          <w:rFonts w:hint="eastAsia"/>
        </w:rPr>
        <w:t>である</w:t>
      </w:r>
      <w:proofErr w:type="spellStart"/>
      <w:r w:rsidR="00AA69B3" w:rsidRPr="00AA69B3">
        <w:rPr>
          <w:rFonts w:hint="eastAsia"/>
        </w:rPr>
        <w:t>iMAPS</w:t>
      </w:r>
      <w:proofErr w:type="spellEnd"/>
      <w:r w:rsidR="00AA69B3" w:rsidRPr="00AA69B3">
        <w:rPr>
          <w:rFonts w:hint="eastAsia"/>
        </w:rPr>
        <w:t>も参考に評価項目</w:t>
      </w:r>
      <w:r>
        <w:rPr>
          <w:rFonts w:hint="eastAsia"/>
        </w:rPr>
        <w:t>の</w:t>
      </w:r>
      <w:r w:rsidR="00AA69B3" w:rsidRPr="00AA69B3">
        <w:rPr>
          <w:rFonts w:hint="eastAsia"/>
        </w:rPr>
        <w:t>検討</w:t>
      </w:r>
      <w:r>
        <w:rPr>
          <w:rFonts w:hint="eastAsia"/>
        </w:rPr>
        <w:t>を行</w:t>
      </w:r>
      <w:r w:rsidR="00212E5A">
        <w:rPr>
          <w:rFonts w:hint="eastAsia"/>
        </w:rPr>
        <w:t>いました</w:t>
      </w:r>
      <w:r>
        <w:rPr>
          <w:rFonts w:hint="eastAsia"/>
        </w:rPr>
        <w:t>。</w:t>
      </w:r>
    </w:p>
    <w:p w14:paraId="7636EB2F" w14:textId="53A3BA44" w:rsidR="003773C3" w:rsidRPr="00BA7ECD" w:rsidRDefault="00507B3A" w:rsidP="00C70EA1">
      <w:pPr>
        <w:pStyle w:val="2"/>
        <w:spacing w:before="360"/>
        <w:ind w:left="240" w:hanging="240"/>
      </w:pPr>
      <w:bookmarkStart w:id="148" w:name="_Toc57320711"/>
      <w:bookmarkStart w:id="149" w:name="_Toc57320804"/>
      <w:bookmarkStart w:id="150" w:name="_Toc58242759"/>
      <w:bookmarkStart w:id="151" w:name="_Toc58363063"/>
      <w:bookmarkEnd w:id="148"/>
      <w:bookmarkEnd w:id="149"/>
      <w:bookmarkEnd w:id="150"/>
      <w:bookmarkEnd w:id="151"/>
      <w:r>
        <w:rPr>
          <w:rFonts w:hint="eastAsia"/>
        </w:rPr>
        <w:t xml:space="preserve">　</w:t>
      </w:r>
      <w:bookmarkStart w:id="152" w:name="_Toc57320805"/>
      <w:bookmarkStart w:id="153" w:name="_Toc99389821"/>
      <w:r w:rsidR="00C70EA1" w:rsidRPr="00C70EA1">
        <w:t>ISO25000 Systems and software Quality Requirements and Evaluation</w:t>
      </w:r>
      <w:r w:rsidR="001D5CEB" w:rsidRPr="00C70EA1">
        <w:rPr>
          <w:rFonts w:hint="eastAsia"/>
        </w:rPr>
        <w:t>（</w:t>
      </w:r>
      <w:proofErr w:type="spellStart"/>
      <w:r w:rsidR="00C70EA1" w:rsidRPr="00C70EA1">
        <w:t>SQuaRE</w:t>
      </w:r>
      <w:proofErr w:type="spellEnd"/>
      <w:r w:rsidR="00C70EA1" w:rsidRPr="00C70EA1">
        <w:rPr>
          <w:rFonts w:hint="eastAsia"/>
        </w:rPr>
        <w:t>）</w:t>
      </w:r>
      <w:bookmarkEnd w:id="152"/>
      <w:bookmarkEnd w:id="153"/>
    </w:p>
    <w:p w14:paraId="15115011" w14:textId="6C1608CD" w:rsidR="00FF5BE9" w:rsidRDefault="009F12EE" w:rsidP="00C70EA1">
      <w:pPr>
        <w:pStyle w:val="a1"/>
        <w:ind w:firstLine="240"/>
      </w:pPr>
      <w:r>
        <w:rPr>
          <w:rFonts w:hint="eastAsia"/>
        </w:rPr>
        <w:t>ソフトウェア</w:t>
      </w:r>
      <w:r w:rsidRPr="009F12EE">
        <w:rPr>
          <w:rFonts w:hint="eastAsia"/>
        </w:rPr>
        <w:t>品質向上のため</w:t>
      </w:r>
      <w:r>
        <w:rPr>
          <w:rFonts w:hint="eastAsia"/>
        </w:rPr>
        <w:t>の</w:t>
      </w:r>
      <w:r w:rsidRPr="009F12EE">
        <w:rPr>
          <w:rFonts w:hint="eastAsia"/>
        </w:rPr>
        <w:t>国際標準</w:t>
      </w:r>
      <w:r w:rsidR="00212E5A">
        <w:rPr>
          <w:rFonts w:hint="eastAsia"/>
        </w:rPr>
        <w:t>です</w:t>
      </w:r>
      <w:r>
        <w:rPr>
          <w:rFonts w:hint="eastAsia"/>
        </w:rPr>
        <w:t>。</w:t>
      </w:r>
      <w:r w:rsidR="00FF5BE9">
        <w:rPr>
          <w:rFonts w:hint="eastAsia"/>
        </w:rPr>
        <w:t>ここでの「</w:t>
      </w:r>
      <w:r w:rsidR="00FF5BE9" w:rsidRPr="00FF5BE9">
        <w:rPr>
          <w:rFonts w:hint="eastAsia"/>
        </w:rPr>
        <w:t>ソフトウェア品質</w:t>
      </w:r>
      <w:r w:rsidR="00FF5BE9">
        <w:rPr>
          <w:rFonts w:hint="eastAsia"/>
        </w:rPr>
        <w:t>」は、「</w:t>
      </w:r>
      <w:r w:rsidR="00FF5BE9" w:rsidRPr="00FF5BE9">
        <w:rPr>
          <w:rFonts w:hint="eastAsia"/>
        </w:rPr>
        <w:t>明示された状況下で使用された</w:t>
      </w:r>
      <w:r w:rsidR="00D128B3" w:rsidRPr="00FF5BE9">
        <w:rPr>
          <w:rFonts w:hint="eastAsia"/>
        </w:rPr>
        <w:t>時</w:t>
      </w:r>
      <w:r w:rsidR="00FF5BE9" w:rsidRPr="00FF5BE9">
        <w:rPr>
          <w:rFonts w:hint="eastAsia"/>
        </w:rPr>
        <w:t>、明示的ニーズ及び暗黙のニーズをソフトウェア製品が満足させる度合い</w:t>
      </w:r>
      <w:r w:rsidR="00FF5BE9">
        <w:rPr>
          <w:rFonts w:hint="eastAsia"/>
        </w:rPr>
        <w:t>」と定義され</w:t>
      </w:r>
      <w:r w:rsidR="00B20C83">
        <w:rPr>
          <w:rFonts w:hint="eastAsia"/>
        </w:rPr>
        <w:t>ます</w:t>
      </w:r>
      <w:r w:rsidR="001D5CEB" w:rsidRPr="00FF5BE9">
        <w:rPr>
          <w:rFonts w:hint="eastAsia"/>
        </w:rPr>
        <w:t>（</w:t>
      </w:r>
      <w:r w:rsidR="00FF5BE9" w:rsidRPr="00FF5BE9">
        <w:rPr>
          <w:rFonts w:hint="eastAsia"/>
        </w:rPr>
        <w:t>JIS X25010 品質モデル）</w:t>
      </w:r>
      <w:r w:rsidR="004A4E0E">
        <w:rPr>
          <w:rFonts w:hint="eastAsia"/>
        </w:rPr>
        <w:t>。</w:t>
      </w:r>
      <w:proofErr w:type="spellStart"/>
      <w:r w:rsidR="00FF5BE9" w:rsidRPr="00FF5BE9">
        <w:rPr>
          <w:rFonts w:hint="eastAsia"/>
        </w:rPr>
        <w:t>SQuaRE</w:t>
      </w:r>
      <w:proofErr w:type="spellEnd"/>
      <w:r w:rsidR="00FF5BE9" w:rsidRPr="00FF5BE9">
        <w:rPr>
          <w:rFonts w:hint="eastAsia"/>
        </w:rPr>
        <w:t>シリーズは、2500n</w:t>
      </w:r>
      <w:r w:rsidR="005020F3" w:rsidRPr="00FF5BE9">
        <w:t>：</w:t>
      </w:r>
      <w:r w:rsidR="00FF5BE9" w:rsidRPr="00FF5BE9">
        <w:rPr>
          <w:rFonts w:hint="eastAsia"/>
        </w:rPr>
        <w:t>品質管理部門、2501n</w:t>
      </w:r>
      <w:r w:rsidR="005020F3" w:rsidRPr="00FF5BE9">
        <w:t>：</w:t>
      </w:r>
      <w:r w:rsidR="00FF5BE9" w:rsidRPr="00FF5BE9">
        <w:rPr>
          <w:rFonts w:hint="eastAsia"/>
        </w:rPr>
        <w:t>品質モデル部門、2502n</w:t>
      </w:r>
      <w:r w:rsidR="005020F3" w:rsidRPr="00FF5BE9">
        <w:t>：</w:t>
      </w:r>
      <w:r w:rsidR="00FF5BE9" w:rsidRPr="00FF5BE9">
        <w:rPr>
          <w:rFonts w:hint="eastAsia"/>
        </w:rPr>
        <w:t>品質測定部門、2503n</w:t>
      </w:r>
      <w:r w:rsidR="005020F3" w:rsidRPr="00FF5BE9">
        <w:t>：</w:t>
      </w:r>
      <w:r w:rsidR="00FF5BE9" w:rsidRPr="00FF5BE9">
        <w:rPr>
          <w:rFonts w:hint="eastAsia"/>
        </w:rPr>
        <w:t>品質要求部門及び2504n</w:t>
      </w:r>
      <w:r w:rsidR="005020F3" w:rsidRPr="00FF5BE9">
        <w:t>：</w:t>
      </w:r>
      <w:r w:rsidR="00FF5BE9" w:rsidRPr="00FF5BE9">
        <w:rPr>
          <w:rFonts w:hint="eastAsia"/>
        </w:rPr>
        <w:t>品質評価部門の５つの部門</w:t>
      </w:r>
      <w:r w:rsidR="0074082D">
        <w:rPr>
          <w:rFonts w:hint="eastAsia"/>
        </w:rPr>
        <w:t>並びに</w:t>
      </w:r>
      <w:r w:rsidR="00FF5BE9" w:rsidRPr="00FF5BE9">
        <w:rPr>
          <w:rFonts w:hint="eastAsia"/>
        </w:rPr>
        <w:t>2505n</w:t>
      </w:r>
      <w:r w:rsidR="0074082D">
        <w:rPr>
          <w:rFonts w:hint="eastAsia"/>
        </w:rPr>
        <w:t>から</w:t>
      </w:r>
      <w:r w:rsidR="00FF5BE9" w:rsidRPr="00FF5BE9">
        <w:rPr>
          <w:rFonts w:hint="eastAsia"/>
        </w:rPr>
        <w:t>2509nまでの拡張部門から構成され</w:t>
      </w:r>
      <w:r w:rsidR="00B20C83">
        <w:rPr>
          <w:rFonts w:hint="eastAsia"/>
        </w:rPr>
        <w:t>ます</w:t>
      </w:r>
      <w:r w:rsidR="00FF5BE9" w:rsidRPr="00FF5BE9">
        <w:rPr>
          <w:rFonts w:hint="eastAsia"/>
        </w:rPr>
        <w:t>。</w:t>
      </w:r>
    </w:p>
    <w:p w14:paraId="4C0AA136" w14:textId="24943FF1" w:rsidR="00385206" w:rsidRDefault="004A4E0E" w:rsidP="00C70EA1">
      <w:pPr>
        <w:pStyle w:val="a1"/>
        <w:ind w:firstLine="240"/>
      </w:pPr>
      <w:r>
        <w:rPr>
          <w:rFonts w:hint="eastAsia"/>
        </w:rPr>
        <w:t>本ガイドブックでは、</w:t>
      </w:r>
      <w:proofErr w:type="spellStart"/>
      <w:r w:rsidRPr="00FF5BE9">
        <w:rPr>
          <w:rFonts w:hint="eastAsia"/>
        </w:rPr>
        <w:t>SQuaRE</w:t>
      </w:r>
      <w:proofErr w:type="spellEnd"/>
      <w:r w:rsidRPr="00FF5BE9">
        <w:rPr>
          <w:rFonts w:hint="eastAsia"/>
        </w:rPr>
        <w:t>シリーズ</w:t>
      </w:r>
      <w:r>
        <w:rPr>
          <w:rFonts w:hint="eastAsia"/>
        </w:rPr>
        <w:t>のうちデータ品質を評価するための標準である</w:t>
      </w:r>
      <w:r w:rsidR="00C70EA1" w:rsidRPr="00C70EA1">
        <w:rPr>
          <w:rFonts w:hint="eastAsia"/>
        </w:rPr>
        <w:t>ISO25012の</w:t>
      </w:r>
      <w:r>
        <w:rPr>
          <w:rFonts w:hint="eastAsia"/>
        </w:rPr>
        <w:t>データ</w:t>
      </w:r>
      <w:r w:rsidR="00C70EA1" w:rsidRPr="00C70EA1">
        <w:rPr>
          <w:rFonts w:hint="eastAsia"/>
        </w:rPr>
        <w:t>品質</w:t>
      </w:r>
      <w:r>
        <w:rPr>
          <w:rFonts w:hint="eastAsia"/>
        </w:rPr>
        <w:t>モデル及び</w:t>
      </w:r>
      <w:r w:rsidR="00C70EA1" w:rsidRPr="00C70EA1">
        <w:rPr>
          <w:rFonts w:hint="eastAsia"/>
        </w:rPr>
        <w:t>ISO25024</w:t>
      </w:r>
      <w:r>
        <w:rPr>
          <w:rFonts w:hint="eastAsia"/>
        </w:rPr>
        <w:t>によるデータ品質測定を採用し</w:t>
      </w:r>
      <w:r w:rsidR="00B20C83">
        <w:rPr>
          <w:rFonts w:hint="eastAsia"/>
        </w:rPr>
        <w:t>まし</w:t>
      </w:r>
      <w:r>
        <w:rPr>
          <w:rFonts w:hint="eastAsia"/>
        </w:rPr>
        <w:t>た。</w:t>
      </w:r>
    </w:p>
    <w:p w14:paraId="2CA5B147" w14:textId="78750D3F" w:rsidR="00C70EA1" w:rsidRDefault="00C70EA1" w:rsidP="00C70EA1">
      <w:pPr>
        <w:pStyle w:val="3"/>
        <w:spacing w:before="360"/>
        <w:ind w:left="360" w:hanging="240"/>
      </w:pPr>
      <w:bookmarkStart w:id="154" w:name="_Toc57320806"/>
      <w:bookmarkStart w:id="155" w:name="_Toc99389822"/>
      <w:r>
        <w:rPr>
          <w:rFonts w:hint="eastAsia"/>
        </w:rPr>
        <w:t>全体構成</w:t>
      </w:r>
      <w:bookmarkEnd w:id="154"/>
      <w:bookmarkEnd w:id="155"/>
    </w:p>
    <w:p w14:paraId="3D8A2BBD" w14:textId="2EEEF5B9" w:rsidR="00C70EA1" w:rsidRDefault="00C70EA1" w:rsidP="00C70EA1">
      <w:pPr>
        <w:pStyle w:val="a2"/>
        <w:ind w:left="120" w:firstLine="240"/>
      </w:pPr>
      <w:r w:rsidRPr="00C70EA1">
        <w:rPr>
          <w:noProof/>
        </w:rPr>
        <w:drawing>
          <wp:anchor distT="0" distB="0" distL="114300" distR="114300" simplePos="0" relativeHeight="251658240" behindDoc="0" locked="0" layoutInCell="1" allowOverlap="1" wp14:anchorId="56DAF524" wp14:editId="2E6334D7">
            <wp:simplePos x="1311965" y="7092563"/>
            <wp:positionH relativeFrom="column">
              <wp:align>left</wp:align>
            </wp:positionH>
            <wp:positionV relativeFrom="paragraph">
              <wp:align>top</wp:align>
            </wp:positionV>
            <wp:extent cx="3282950" cy="1178276"/>
            <wp:effectExtent l="0" t="0" r="0" b="317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2950" cy="1178276"/>
                    </a:xfrm>
                    <a:prstGeom prst="rect">
                      <a:avLst/>
                    </a:prstGeom>
                    <a:noFill/>
                    <a:ln>
                      <a:noFill/>
                    </a:ln>
                  </pic:spPr>
                </pic:pic>
              </a:graphicData>
            </a:graphic>
          </wp:anchor>
        </w:drawing>
      </w:r>
      <w:r w:rsidR="00730DE5">
        <w:br w:type="textWrapping" w:clear="all"/>
      </w:r>
    </w:p>
    <w:p w14:paraId="7A136A06" w14:textId="434E4E90" w:rsidR="00C70EA1" w:rsidRDefault="00C70EA1" w:rsidP="00C70EA1">
      <w:pPr>
        <w:pStyle w:val="3"/>
        <w:spacing w:before="360"/>
        <w:ind w:left="360" w:hanging="240"/>
      </w:pPr>
      <w:bookmarkStart w:id="156" w:name="_Toc57320807"/>
      <w:bookmarkStart w:id="157" w:name="_Toc99389823"/>
      <w:r w:rsidRPr="00C70EA1">
        <w:t>ISO/IEC 25012:2008 Software engineering -- Data quality model</w:t>
      </w:r>
      <w:bookmarkEnd w:id="156"/>
      <w:bookmarkEnd w:id="157"/>
    </w:p>
    <w:p w14:paraId="2E28B265" w14:textId="19C0A440" w:rsidR="00B20C83" w:rsidRPr="00E95259" w:rsidRDefault="00B20C83" w:rsidP="002E65C4">
      <w:pPr>
        <w:pStyle w:val="a2"/>
        <w:ind w:left="120" w:firstLine="240"/>
      </w:pPr>
      <w:r>
        <w:rPr>
          <w:rFonts w:hint="eastAsia"/>
        </w:rPr>
        <w:t>データ自体の品質を測る項目を定義しています。</w:t>
      </w:r>
    </w:p>
    <w:p w14:paraId="63710791" w14:textId="3906BEB2" w:rsidR="00C70EA1" w:rsidRPr="00C70EA1" w:rsidRDefault="00C70EA1" w:rsidP="00C70EA1">
      <w:pPr>
        <w:pStyle w:val="a2"/>
        <w:ind w:left="120" w:firstLine="240"/>
      </w:pPr>
      <w:r w:rsidRPr="00C70EA1">
        <w:rPr>
          <w:rFonts w:hint="eastAsia"/>
          <w:noProof/>
        </w:rPr>
        <w:drawing>
          <wp:inline distT="0" distB="0" distL="0" distR="0" wp14:anchorId="68EACEB0" wp14:editId="76E1C45C">
            <wp:extent cx="1758950" cy="223332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1932" cy="2237107"/>
                    </a:xfrm>
                    <a:prstGeom prst="rect">
                      <a:avLst/>
                    </a:prstGeom>
                    <a:noFill/>
                    <a:ln>
                      <a:noFill/>
                    </a:ln>
                  </pic:spPr>
                </pic:pic>
              </a:graphicData>
            </a:graphic>
          </wp:inline>
        </w:drawing>
      </w:r>
    </w:p>
    <w:p w14:paraId="5BF98DC3" w14:textId="0E69EE17" w:rsidR="00C70EA1" w:rsidRDefault="00C70EA1" w:rsidP="00C70EA1">
      <w:pPr>
        <w:pStyle w:val="3"/>
        <w:spacing w:before="360"/>
        <w:ind w:left="360" w:hanging="240"/>
      </w:pPr>
      <w:bookmarkStart w:id="158" w:name="_Toc57320808"/>
      <w:bookmarkStart w:id="159" w:name="_Toc99389824"/>
      <w:r w:rsidRPr="00C70EA1">
        <w:t>ISO/IEC 25024:2015 Systems and software engineering</w:t>
      </w:r>
      <w:r>
        <w:rPr>
          <w:rFonts w:hint="eastAsia"/>
        </w:rPr>
        <w:t xml:space="preserve"> </w:t>
      </w:r>
      <w:r w:rsidRPr="00C70EA1">
        <w:t>-- Measurement of data quality</w:t>
      </w:r>
      <w:bookmarkEnd w:id="158"/>
      <w:bookmarkEnd w:id="159"/>
    </w:p>
    <w:p w14:paraId="10DF9CBC" w14:textId="6665D9CA" w:rsidR="00B20C83" w:rsidRPr="00E95259" w:rsidRDefault="00B20C83" w:rsidP="002E65C4">
      <w:pPr>
        <w:pStyle w:val="a2"/>
        <w:ind w:left="120" w:firstLine="240"/>
      </w:pPr>
      <w:r>
        <w:rPr>
          <w:rFonts w:hint="eastAsia"/>
        </w:rPr>
        <w:t>データ生成から廃棄までの各手順におけるデータ品質を</w:t>
      </w:r>
      <w:r w:rsidR="0074082D">
        <w:rPr>
          <w:rFonts w:hint="eastAsia"/>
        </w:rPr>
        <w:t>測る</w:t>
      </w:r>
      <w:r>
        <w:rPr>
          <w:rFonts w:hint="eastAsia"/>
        </w:rPr>
        <w:t>ための標準です。</w:t>
      </w:r>
    </w:p>
    <w:p w14:paraId="7AF2F827" w14:textId="4D7EEEB8" w:rsidR="00C70EA1" w:rsidRDefault="00C70EA1" w:rsidP="00C70EA1">
      <w:pPr>
        <w:pStyle w:val="a2"/>
        <w:ind w:left="120" w:firstLine="240"/>
      </w:pPr>
      <w:r w:rsidRPr="00C70EA1">
        <w:rPr>
          <w:rFonts w:hint="eastAsia"/>
          <w:noProof/>
        </w:rPr>
        <w:drawing>
          <wp:inline distT="0" distB="0" distL="0" distR="0" wp14:anchorId="14DEB29F" wp14:editId="73666CB5">
            <wp:extent cx="3937000" cy="1345358"/>
            <wp:effectExtent l="0" t="0" r="6350" b="762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5056" cy="1351528"/>
                    </a:xfrm>
                    <a:prstGeom prst="rect">
                      <a:avLst/>
                    </a:prstGeom>
                    <a:noFill/>
                    <a:ln>
                      <a:noFill/>
                    </a:ln>
                  </pic:spPr>
                </pic:pic>
              </a:graphicData>
            </a:graphic>
          </wp:inline>
        </w:drawing>
      </w:r>
    </w:p>
    <w:p w14:paraId="1998D99E" w14:textId="3F411BF6" w:rsidR="00C70EA1" w:rsidRDefault="00C70EA1" w:rsidP="00C70EA1">
      <w:pPr>
        <w:pStyle w:val="2"/>
        <w:spacing w:before="360"/>
        <w:ind w:left="240" w:hanging="240"/>
      </w:pPr>
      <w:r>
        <w:rPr>
          <w:rFonts w:hint="eastAsia"/>
        </w:rPr>
        <w:t xml:space="preserve">　</w:t>
      </w:r>
      <w:bookmarkStart w:id="160" w:name="_Toc57320809"/>
      <w:bookmarkStart w:id="161" w:name="_Toc99389825"/>
      <w:r w:rsidRPr="00C70EA1">
        <w:t>ISO8000 Data quality</w:t>
      </w:r>
      <w:bookmarkEnd w:id="160"/>
      <w:bookmarkEnd w:id="161"/>
      <w:r w:rsidRPr="00C70EA1">
        <w:t xml:space="preserve"> </w:t>
      </w:r>
      <w:r w:rsidRPr="00C70EA1">
        <w:rPr>
          <w:rFonts w:hint="eastAsia"/>
        </w:rPr>
        <w:t xml:space="preserve">　</w:t>
      </w:r>
    </w:p>
    <w:p w14:paraId="0DA60791" w14:textId="7ED21E01" w:rsidR="0081023C" w:rsidRDefault="0081023C" w:rsidP="00300BE5">
      <w:pPr>
        <w:pStyle w:val="a1"/>
        <w:ind w:firstLine="240"/>
      </w:pPr>
      <w:r>
        <w:rPr>
          <w:rFonts w:hint="eastAsia"/>
        </w:rPr>
        <w:t>データ品質を取り扱うための規格群として開発された国際標準</w:t>
      </w:r>
      <w:r w:rsidR="0074082D">
        <w:rPr>
          <w:rFonts w:hint="eastAsia"/>
        </w:rPr>
        <w:t>です</w:t>
      </w:r>
      <w:r>
        <w:rPr>
          <w:rFonts w:hint="eastAsia"/>
        </w:rPr>
        <w:t>。I</w:t>
      </w:r>
      <w:r>
        <w:t>SO8000</w:t>
      </w:r>
      <w:r>
        <w:rPr>
          <w:rFonts w:hint="eastAsia"/>
        </w:rPr>
        <w:t>の適用範囲は「</w:t>
      </w:r>
      <w:r w:rsidRPr="0081023C">
        <w:rPr>
          <w:rFonts w:hint="eastAsia"/>
        </w:rPr>
        <w:t>データ品質に関係するデータの諸特性を定義し、これらのデータ諸特性に適用されるべき要求事項を規定し、データ品質の改善に関わる指針を提供する</w:t>
      </w:r>
      <w:r>
        <w:rPr>
          <w:rFonts w:hint="eastAsia"/>
        </w:rPr>
        <w:t>もの」と定義されてい</w:t>
      </w:r>
      <w:r w:rsidR="00B20C83">
        <w:rPr>
          <w:rFonts w:hint="eastAsia"/>
        </w:rPr>
        <w:t>ます</w:t>
      </w:r>
      <w:r>
        <w:rPr>
          <w:rFonts w:hint="eastAsia"/>
        </w:rPr>
        <w:t>。</w:t>
      </w:r>
      <w:r w:rsidRPr="0081023C">
        <w:rPr>
          <w:rFonts w:hint="eastAsia"/>
        </w:rPr>
        <w:t>下記の</w:t>
      </w:r>
      <w:r w:rsidR="0074082D">
        <w:rPr>
          <w:rFonts w:hint="eastAsia"/>
        </w:rPr>
        <w:t>４</w:t>
      </w:r>
      <w:r w:rsidR="00300BE5">
        <w:rPr>
          <w:rFonts w:hint="eastAsia"/>
        </w:rPr>
        <w:t>つの</w:t>
      </w:r>
      <w:r w:rsidRPr="0081023C">
        <w:rPr>
          <w:rFonts w:hint="eastAsia"/>
        </w:rPr>
        <w:t>部</w:t>
      </w:r>
      <w:r w:rsidR="00300BE5">
        <w:rPr>
          <w:rFonts w:hint="eastAsia"/>
        </w:rPr>
        <w:t>から</w:t>
      </w:r>
      <w:r w:rsidRPr="0081023C">
        <w:rPr>
          <w:rFonts w:hint="eastAsia"/>
        </w:rPr>
        <w:t>構成され</w:t>
      </w:r>
      <w:r w:rsidR="00B20C83">
        <w:rPr>
          <w:rFonts w:hint="eastAsia"/>
        </w:rPr>
        <w:t>ます</w:t>
      </w:r>
      <w:r w:rsidRPr="0081023C">
        <w:rPr>
          <w:rFonts w:hint="eastAsia"/>
        </w:rPr>
        <w:t xml:space="preserve">。 </w:t>
      </w:r>
    </w:p>
    <w:p w14:paraId="15CF9CDA" w14:textId="2CB5FA28" w:rsidR="009E3B8E" w:rsidRDefault="0081023C" w:rsidP="002E65C4">
      <w:pPr>
        <w:pStyle w:val="a1"/>
        <w:numPr>
          <w:ilvl w:val="0"/>
          <w:numId w:val="61"/>
        </w:numPr>
        <w:ind w:firstLineChars="0"/>
      </w:pPr>
      <w:r w:rsidRPr="0081023C">
        <w:rPr>
          <w:rFonts w:hint="eastAsia"/>
        </w:rPr>
        <w:t>Parts 1 to 99</w:t>
      </w:r>
      <w:r w:rsidR="005020F3" w:rsidRPr="0081023C">
        <w:t>：</w:t>
      </w:r>
      <w:r w:rsidRPr="0081023C">
        <w:rPr>
          <w:rFonts w:hint="eastAsia"/>
        </w:rPr>
        <w:t xml:space="preserve"> General data quality</w:t>
      </w:r>
      <w:r w:rsidR="001D5CEB" w:rsidRPr="0081023C">
        <w:rPr>
          <w:rFonts w:hint="eastAsia"/>
        </w:rPr>
        <w:t>（</w:t>
      </w:r>
      <w:r w:rsidRPr="0081023C">
        <w:rPr>
          <w:rFonts w:hint="eastAsia"/>
        </w:rPr>
        <w:t xml:space="preserve">データ品質一般） </w:t>
      </w:r>
    </w:p>
    <w:p w14:paraId="3218585C" w14:textId="7AA9C46D" w:rsidR="009E3B8E" w:rsidRDefault="0081023C" w:rsidP="002E65C4">
      <w:pPr>
        <w:pStyle w:val="a1"/>
        <w:numPr>
          <w:ilvl w:val="0"/>
          <w:numId w:val="61"/>
        </w:numPr>
        <w:ind w:firstLineChars="0"/>
      </w:pPr>
      <w:r w:rsidRPr="0081023C">
        <w:rPr>
          <w:rFonts w:hint="eastAsia"/>
        </w:rPr>
        <w:t>Parts 100 to 199</w:t>
      </w:r>
      <w:r w:rsidR="005020F3" w:rsidRPr="0081023C">
        <w:t>：</w:t>
      </w:r>
      <w:r w:rsidRPr="0081023C">
        <w:rPr>
          <w:rFonts w:hint="eastAsia"/>
        </w:rPr>
        <w:t xml:space="preserve"> Master data quality</w:t>
      </w:r>
      <w:r w:rsidR="001D5CEB" w:rsidRPr="0081023C">
        <w:rPr>
          <w:rFonts w:hint="eastAsia"/>
        </w:rPr>
        <w:t>（</w:t>
      </w:r>
      <w:r w:rsidRPr="0081023C">
        <w:rPr>
          <w:rFonts w:hint="eastAsia"/>
        </w:rPr>
        <w:t xml:space="preserve">マスターデータ品質） </w:t>
      </w:r>
    </w:p>
    <w:p w14:paraId="639CD8C7" w14:textId="21955B5F" w:rsidR="0081023C" w:rsidRDefault="0081023C" w:rsidP="002E65C4">
      <w:pPr>
        <w:pStyle w:val="a1"/>
        <w:numPr>
          <w:ilvl w:val="0"/>
          <w:numId w:val="61"/>
        </w:numPr>
        <w:ind w:firstLineChars="0"/>
      </w:pPr>
      <w:r w:rsidRPr="0081023C">
        <w:rPr>
          <w:rFonts w:hint="eastAsia"/>
        </w:rPr>
        <w:t>Parts 200 to 299</w:t>
      </w:r>
      <w:r w:rsidR="005020F3" w:rsidRPr="0081023C">
        <w:t>：</w:t>
      </w:r>
      <w:r w:rsidRPr="0081023C">
        <w:rPr>
          <w:rFonts w:hint="eastAsia"/>
        </w:rPr>
        <w:t xml:space="preserve"> Transaction data quality</w:t>
      </w:r>
      <w:r w:rsidR="001D5CEB" w:rsidRPr="0081023C">
        <w:rPr>
          <w:rFonts w:hint="eastAsia"/>
        </w:rPr>
        <w:t>（</w:t>
      </w:r>
      <w:r w:rsidRPr="0081023C">
        <w:rPr>
          <w:rFonts w:hint="eastAsia"/>
        </w:rPr>
        <w:t xml:space="preserve">商取引の個別場面での交換データの品質） </w:t>
      </w:r>
    </w:p>
    <w:p w14:paraId="3FDA8BE7" w14:textId="23023FFC" w:rsidR="0081023C" w:rsidRDefault="0081023C" w:rsidP="009E3B8E">
      <w:pPr>
        <w:pStyle w:val="a1"/>
        <w:numPr>
          <w:ilvl w:val="0"/>
          <w:numId w:val="61"/>
        </w:numPr>
        <w:ind w:firstLineChars="0"/>
      </w:pPr>
      <w:r w:rsidRPr="0081023C">
        <w:rPr>
          <w:rFonts w:hint="eastAsia"/>
        </w:rPr>
        <w:t>Parts 300 to 399</w:t>
      </w:r>
      <w:r w:rsidR="005020F3" w:rsidRPr="0081023C">
        <w:t>：</w:t>
      </w:r>
      <w:r w:rsidRPr="0081023C">
        <w:rPr>
          <w:rFonts w:hint="eastAsia"/>
        </w:rPr>
        <w:t xml:space="preserve"> Product data quality</w:t>
      </w:r>
      <w:r w:rsidR="001D5CEB" w:rsidRPr="0081023C">
        <w:rPr>
          <w:rFonts w:hint="eastAsia"/>
        </w:rPr>
        <w:t>（</w:t>
      </w:r>
      <w:r w:rsidRPr="0081023C">
        <w:rPr>
          <w:rFonts w:hint="eastAsia"/>
        </w:rPr>
        <w:t>製品データ品質）</w:t>
      </w:r>
    </w:p>
    <w:p w14:paraId="2FFC80F2" w14:textId="0881FB28" w:rsidR="004B651F" w:rsidRPr="0081023C" w:rsidRDefault="004B651F" w:rsidP="002E65C4">
      <w:pPr>
        <w:pStyle w:val="a1"/>
        <w:ind w:firstLineChars="0" w:firstLine="0"/>
      </w:pPr>
      <w:r>
        <w:rPr>
          <w:rFonts w:hint="eastAsia"/>
        </w:rPr>
        <w:t xml:space="preserve">　本ガイドブックでは、</w:t>
      </w:r>
      <w:r>
        <w:t>ISO8000</w:t>
      </w:r>
      <w:r>
        <w:rPr>
          <w:rFonts w:hint="eastAsia"/>
        </w:rPr>
        <w:t>のうち、データの管理プロセスを評価するために「</w:t>
      </w:r>
      <w:r w:rsidRPr="004B651F">
        <w:t>Part 61</w:t>
      </w:r>
      <w:r w:rsidR="005020F3" w:rsidRPr="004B651F">
        <w:t>：</w:t>
      </w:r>
      <w:r w:rsidRPr="004B651F">
        <w:t xml:space="preserve"> Data quality management</w:t>
      </w:r>
      <w:r w:rsidR="005020F3" w:rsidRPr="004B651F">
        <w:t>：</w:t>
      </w:r>
      <w:r w:rsidRPr="004B651F">
        <w:t xml:space="preserve"> Process reference model</w:t>
      </w:r>
      <w:r>
        <w:rPr>
          <w:rFonts w:hint="eastAsia"/>
        </w:rPr>
        <w:t>」を採用し</w:t>
      </w:r>
      <w:r w:rsidR="0074082D">
        <w:rPr>
          <w:rFonts w:hint="eastAsia"/>
        </w:rPr>
        <w:t>まし</w:t>
      </w:r>
      <w:r>
        <w:rPr>
          <w:rFonts w:hint="eastAsia"/>
        </w:rPr>
        <w:t>た。</w:t>
      </w:r>
    </w:p>
    <w:p w14:paraId="7C9B8D65" w14:textId="6B9B2EA6" w:rsidR="00C70EA1" w:rsidRDefault="00C70EA1" w:rsidP="00C70EA1">
      <w:pPr>
        <w:pStyle w:val="3"/>
        <w:spacing w:before="360"/>
        <w:ind w:left="360" w:hanging="240"/>
      </w:pPr>
      <w:bookmarkStart w:id="162" w:name="_Toc57320810"/>
      <w:bookmarkStart w:id="163" w:name="_Toc99389826"/>
      <w:r>
        <w:rPr>
          <w:rFonts w:hint="eastAsia"/>
        </w:rPr>
        <w:t>全体像</w:t>
      </w:r>
      <w:bookmarkEnd w:id="162"/>
      <w:bookmarkEnd w:id="163"/>
    </w:p>
    <w:p w14:paraId="3B598580" w14:textId="1AD37EED" w:rsidR="00B20C83" w:rsidRPr="00E95259" w:rsidRDefault="00B20C83" w:rsidP="002E65C4">
      <w:pPr>
        <w:pStyle w:val="a2"/>
        <w:ind w:left="120" w:firstLine="240"/>
      </w:pPr>
      <w:r>
        <w:rPr>
          <w:rFonts w:hint="eastAsia"/>
        </w:rPr>
        <w:t>データマネジメントの体系は、以下のような関係性</w:t>
      </w:r>
      <w:r w:rsidR="00954695">
        <w:rPr>
          <w:rFonts w:hint="eastAsia"/>
        </w:rPr>
        <w:t>で</w:t>
      </w:r>
      <w:r>
        <w:rPr>
          <w:rFonts w:hint="eastAsia"/>
        </w:rPr>
        <w:t>す。</w:t>
      </w:r>
    </w:p>
    <w:p w14:paraId="3612A476" w14:textId="5E6F5BE6" w:rsidR="00C70EA1" w:rsidRPr="00C70EA1" w:rsidRDefault="00C70EA1" w:rsidP="00C70EA1">
      <w:pPr>
        <w:pStyle w:val="a2"/>
        <w:ind w:left="120" w:firstLine="240"/>
      </w:pPr>
      <w:r w:rsidRPr="00C70EA1">
        <w:rPr>
          <w:rFonts w:hint="eastAsia"/>
          <w:noProof/>
        </w:rPr>
        <w:drawing>
          <wp:inline distT="0" distB="0" distL="0" distR="0" wp14:anchorId="591B9DF5" wp14:editId="203C5DE0">
            <wp:extent cx="3898900" cy="3701754"/>
            <wp:effectExtent l="0" t="0" r="635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22587" cy="3724243"/>
                    </a:xfrm>
                    <a:prstGeom prst="rect">
                      <a:avLst/>
                    </a:prstGeom>
                    <a:noFill/>
                    <a:ln>
                      <a:noFill/>
                    </a:ln>
                  </pic:spPr>
                </pic:pic>
              </a:graphicData>
            </a:graphic>
          </wp:inline>
        </w:drawing>
      </w:r>
    </w:p>
    <w:p w14:paraId="32C88565" w14:textId="77777777" w:rsidR="00B20C83" w:rsidRDefault="00B20C83">
      <w:pPr>
        <w:widowControl/>
        <w:jc w:val="left"/>
        <w:rPr>
          <w:rFonts w:asciiTheme="majorHAnsi" w:eastAsia="ＭＳ ゴシック" w:hAnsiTheme="majorHAnsi" w:cstheme="majorBidi"/>
        </w:rPr>
      </w:pPr>
      <w:r>
        <w:br w:type="page"/>
      </w:r>
    </w:p>
    <w:p w14:paraId="008EBEE0" w14:textId="6DC4D266" w:rsidR="00C70EA1" w:rsidRDefault="00C70EA1" w:rsidP="00F82430">
      <w:pPr>
        <w:pStyle w:val="3"/>
        <w:spacing w:before="360"/>
        <w:ind w:left="360" w:hanging="240"/>
      </w:pPr>
      <w:bookmarkStart w:id="164" w:name="_Toc57320811"/>
      <w:bookmarkStart w:id="165" w:name="_Toc99389827"/>
      <w:r w:rsidRPr="00C70EA1">
        <w:t>Part 61: Data quality management: Process reference model</w:t>
      </w:r>
      <w:bookmarkEnd w:id="164"/>
      <w:bookmarkEnd w:id="165"/>
    </w:p>
    <w:p w14:paraId="31C1AADE" w14:textId="77AE4F84" w:rsidR="00B20C83" w:rsidRPr="00E95259" w:rsidRDefault="00954695" w:rsidP="002E65C4">
      <w:pPr>
        <w:pStyle w:val="a2"/>
        <w:ind w:left="120" w:firstLine="240"/>
      </w:pPr>
      <w:r>
        <w:rPr>
          <w:rFonts w:hint="eastAsia"/>
        </w:rPr>
        <w:t>データ品質管理プロセスを構成するPart</w:t>
      </w:r>
      <w:r w:rsidR="0074082D">
        <w:t xml:space="preserve"> </w:t>
      </w:r>
      <w:r>
        <w:rPr>
          <w:rFonts w:hint="eastAsia"/>
        </w:rPr>
        <w:t>61は、データ品質管理の中核として活用されています。</w:t>
      </w:r>
    </w:p>
    <w:p w14:paraId="1FA30D85" w14:textId="5898F8B2" w:rsidR="00C70EA1" w:rsidRDefault="00C70EA1" w:rsidP="00C70EA1">
      <w:pPr>
        <w:pStyle w:val="a2"/>
        <w:ind w:left="120" w:firstLine="240"/>
      </w:pPr>
      <w:r w:rsidRPr="00C70EA1">
        <w:rPr>
          <w:rFonts w:hint="eastAsia"/>
          <w:noProof/>
        </w:rPr>
        <w:drawing>
          <wp:inline distT="0" distB="0" distL="0" distR="0" wp14:anchorId="14F03EC1" wp14:editId="57D4493C">
            <wp:extent cx="5400040" cy="2930525"/>
            <wp:effectExtent l="0" t="0" r="0" b="317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2930525"/>
                    </a:xfrm>
                    <a:prstGeom prst="rect">
                      <a:avLst/>
                    </a:prstGeom>
                    <a:noFill/>
                    <a:ln>
                      <a:noFill/>
                    </a:ln>
                  </pic:spPr>
                </pic:pic>
              </a:graphicData>
            </a:graphic>
          </wp:inline>
        </w:drawing>
      </w:r>
    </w:p>
    <w:p w14:paraId="737722CD" w14:textId="3DD5A1B9" w:rsidR="00C70EA1" w:rsidRDefault="00C70EA1" w:rsidP="00F82430">
      <w:pPr>
        <w:pStyle w:val="3"/>
        <w:spacing w:before="360"/>
        <w:ind w:left="360" w:hanging="240"/>
      </w:pPr>
      <w:bookmarkStart w:id="166" w:name="_Toc57320812"/>
      <w:bookmarkStart w:id="167" w:name="_Toc99389828"/>
      <w:r w:rsidRPr="00C70EA1">
        <w:t>Part 150: Master data: Quality management framework</w:t>
      </w:r>
      <w:bookmarkEnd w:id="166"/>
      <w:bookmarkEnd w:id="167"/>
    </w:p>
    <w:p w14:paraId="47AA040F" w14:textId="3E7330E3" w:rsidR="00954695" w:rsidRPr="00E95259" w:rsidRDefault="00954695" w:rsidP="002E65C4">
      <w:pPr>
        <w:pStyle w:val="a2"/>
        <w:ind w:left="120" w:firstLine="240"/>
      </w:pPr>
      <w:r>
        <w:rPr>
          <w:rFonts w:hint="eastAsia"/>
        </w:rPr>
        <w:t>マスターデータ管理に関する人材像と役割は、以下のように整理されます。</w:t>
      </w:r>
    </w:p>
    <w:p w14:paraId="7F89A2FF" w14:textId="22EA0F23" w:rsidR="00C70EA1" w:rsidRDefault="00C70EA1" w:rsidP="00C70EA1">
      <w:pPr>
        <w:pStyle w:val="a1"/>
        <w:ind w:firstLine="240"/>
      </w:pPr>
      <w:r w:rsidRPr="00C70EA1">
        <w:rPr>
          <w:rFonts w:hint="eastAsia"/>
          <w:noProof/>
        </w:rPr>
        <w:drawing>
          <wp:inline distT="0" distB="0" distL="0" distR="0" wp14:anchorId="6AD2E4CA" wp14:editId="15AD426E">
            <wp:extent cx="5400040" cy="2113915"/>
            <wp:effectExtent l="0" t="0" r="0" b="63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2113915"/>
                    </a:xfrm>
                    <a:prstGeom prst="rect">
                      <a:avLst/>
                    </a:prstGeom>
                    <a:noFill/>
                    <a:ln>
                      <a:noFill/>
                    </a:ln>
                  </pic:spPr>
                </pic:pic>
              </a:graphicData>
            </a:graphic>
          </wp:inline>
        </w:drawing>
      </w:r>
    </w:p>
    <w:p w14:paraId="5DF021AE" w14:textId="77777777" w:rsidR="00954695" w:rsidRDefault="00954695">
      <w:pPr>
        <w:widowControl/>
        <w:jc w:val="left"/>
        <w:rPr>
          <w:rFonts w:ascii="ＭＳ ゴシック" w:eastAsia="ＭＳ ゴシック" w:hAnsiTheme="majorHAnsi" w:cstheme="majorBidi"/>
        </w:rPr>
      </w:pPr>
      <w:r>
        <w:br w:type="page"/>
      </w:r>
    </w:p>
    <w:p w14:paraId="08537FA5" w14:textId="61A54C31" w:rsidR="007F1B51" w:rsidRDefault="007F1B51" w:rsidP="007F1B51">
      <w:pPr>
        <w:pStyle w:val="2"/>
        <w:spacing w:before="360"/>
        <w:ind w:left="240" w:hanging="240"/>
      </w:pPr>
      <w:r>
        <w:rPr>
          <w:rFonts w:hint="eastAsia"/>
        </w:rPr>
        <w:t xml:space="preserve">　</w:t>
      </w:r>
      <w:bookmarkStart w:id="168" w:name="_Toc57320813"/>
      <w:bookmarkStart w:id="169" w:name="_Toc99389829"/>
      <w:proofErr w:type="spellStart"/>
      <w:r w:rsidR="00A34547" w:rsidRPr="00A34547">
        <w:t>iMAPS</w:t>
      </w:r>
      <w:proofErr w:type="spellEnd"/>
      <w:r w:rsidR="001D5CEB" w:rsidRPr="00A34547">
        <w:rPr>
          <w:rFonts w:hint="eastAsia"/>
        </w:rPr>
        <w:t>（</w:t>
      </w:r>
      <w:r w:rsidR="00A34547" w:rsidRPr="00A34547">
        <w:t>Interoperability Maturity Assessment of a Public Service</w:t>
      </w:r>
      <w:r w:rsidR="00A34547" w:rsidRPr="00A34547">
        <w:rPr>
          <w:rFonts w:hint="eastAsia"/>
        </w:rPr>
        <w:t>）</w:t>
      </w:r>
      <w:bookmarkEnd w:id="168"/>
      <w:bookmarkEnd w:id="169"/>
    </w:p>
    <w:p w14:paraId="30845F93" w14:textId="2F7BBC96" w:rsidR="004B651F" w:rsidRPr="004B651F" w:rsidRDefault="004B651F" w:rsidP="002E65C4">
      <w:pPr>
        <w:pStyle w:val="a1"/>
        <w:ind w:firstLine="240"/>
      </w:pPr>
      <w:r>
        <w:rPr>
          <w:rFonts w:hint="eastAsia"/>
        </w:rPr>
        <w:t>公的機関</w:t>
      </w:r>
      <w:r w:rsidR="001D371F">
        <w:rPr>
          <w:rFonts w:hint="eastAsia"/>
        </w:rPr>
        <w:t>が提供する</w:t>
      </w:r>
      <w:r>
        <w:rPr>
          <w:rFonts w:hint="eastAsia"/>
        </w:rPr>
        <w:t>デジタルサービス</w:t>
      </w:r>
      <w:r w:rsidRPr="004B651F">
        <w:rPr>
          <w:rFonts w:hint="eastAsia"/>
        </w:rPr>
        <w:t>の</w:t>
      </w:r>
      <w:r>
        <w:rPr>
          <w:rFonts w:hint="eastAsia"/>
        </w:rPr>
        <w:t>相互運用性の成熟度を評価する</w:t>
      </w:r>
      <w:r w:rsidRPr="004B651F">
        <w:rPr>
          <w:rFonts w:hint="eastAsia"/>
        </w:rPr>
        <w:t>ための品質モデル</w:t>
      </w:r>
      <w:r w:rsidR="00954695">
        <w:rPr>
          <w:rFonts w:hint="eastAsia"/>
        </w:rPr>
        <w:t>です</w:t>
      </w:r>
      <w:r>
        <w:rPr>
          <w:rFonts w:hint="eastAsia"/>
        </w:rPr>
        <w:t>。</w:t>
      </w:r>
      <w:r w:rsidRPr="004B651F">
        <w:rPr>
          <w:rFonts w:hint="eastAsia"/>
        </w:rPr>
        <w:t>EC（European Commission）</w:t>
      </w:r>
      <w:r>
        <w:rPr>
          <w:rFonts w:hint="eastAsia"/>
        </w:rPr>
        <w:t>において</w:t>
      </w:r>
      <w:r w:rsidRPr="004B651F">
        <w:rPr>
          <w:rFonts w:hint="eastAsia"/>
        </w:rPr>
        <w:t>検討</w:t>
      </w:r>
      <w:r w:rsidR="001D371F">
        <w:rPr>
          <w:rFonts w:hint="eastAsia"/>
        </w:rPr>
        <w:t>が進められて</w:t>
      </w:r>
      <w:r w:rsidRPr="004B651F">
        <w:rPr>
          <w:rFonts w:hint="eastAsia"/>
        </w:rPr>
        <w:t>い</w:t>
      </w:r>
      <w:r w:rsidR="00954695">
        <w:rPr>
          <w:rFonts w:hint="eastAsia"/>
        </w:rPr>
        <w:t>ます</w:t>
      </w:r>
      <w:r>
        <w:rPr>
          <w:rFonts w:hint="eastAsia"/>
        </w:rPr>
        <w:t>。</w:t>
      </w:r>
    </w:p>
    <w:p w14:paraId="05A1C42B" w14:textId="680412BF" w:rsidR="00A34547" w:rsidRPr="00A34547" w:rsidRDefault="00CF3866" w:rsidP="002E65C4">
      <w:pPr>
        <w:pStyle w:val="a1"/>
        <w:ind w:firstLineChars="0" w:firstLine="0"/>
      </w:pPr>
      <w:r>
        <w:rPr>
          <w:rFonts w:hint="eastAsia"/>
          <w:noProof/>
        </w:rPr>
        <w:drawing>
          <wp:inline distT="0" distB="0" distL="0" distR="0" wp14:anchorId="47EE8201" wp14:editId="799E88FD">
            <wp:extent cx="5400040" cy="2741930"/>
            <wp:effectExtent l="0" t="0" r="0" b="0"/>
            <wp:docPr id="12" name="図 12"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ィカル ユーザー インターフェイス&#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40" cy="2741930"/>
                    </a:xfrm>
                    <a:prstGeom prst="rect">
                      <a:avLst/>
                    </a:prstGeom>
                  </pic:spPr>
                </pic:pic>
              </a:graphicData>
            </a:graphic>
          </wp:inline>
        </w:drawing>
      </w:r>
    </w:p>
    <w:sectPr w:rsidR="00A34547" w:rsidRPr="00A34547">
      <w:headerReference w:type="default" r:id="rId23"/>
      <w:footerReference w:type="default" r:id="rI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5196F" w14:textId="77777777" w:rsidR="00F0486F" w:rsidRDefault="00F0486F" w:rsidP="00DE2071">
      <w:r>
        <w:separator/>
      </w:r>
    </w:p>
  </w:endnote>
  <w:endnote w:type="continuationSeparator" w:id="0">
    <w:p w14:paraId="3EBCA060" w14:textId="77777777" w:rsidR="00F0486F" w:rsidRDefault="00F0486F"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0B3214EB" w:rsidR="002E65C4" w:rsidRDefault="002E65C4">
        <w:pPr>
          <w:pStyle w:val="aa"/>
          <w:ind w:left="420"/>
          <w:jc w:val="center"/>
        </w:pPr>
        <w:r>
          <w:fldChar w:fldCharType="begin"/>
        </w:r>
        <w:r>
          <w:instrText>PAGE   \* MERGEFORMAT</w:instrText>
        </w:r>
        <w:r>
          <w:fldChar w:fldCharType="separate"/>
        </w:r>
        <w:r w:rsidRPr="004E543F">
          <w:rPr>
            <w:noProof/>
            <w:lang w:val="ja-JP"/>
          </w:rPr>
          <w:t>3</w:t>
        </w:r>
        <w:r>
          <w:fldChar w:fldCharType="end"/>
        </w:r>
      </w:p>
    </w:sdtContent>
  </w:sdt>
  <w:p w14:paraId="3492F0FF" w14:textId="77777777" w:rsidR="002E65C4" w:rsidRPr="00441D34" w:rsidRDefault="002E65C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C290" w14:textId="77777777" w:rsidR="00F0486F" w:rsidRDefault="00F0486F" w:rsidP="00DE2071">
      <w:r>
        <w:separator/>
      </w:r>
    </w:p>
  </w:footnote>
  <w:footnote w:type="continuationSeparator" w:id="0">
    <w:p w14:paraId="116B46BD" w14:textId="77777777" w:rsidR="00F0486F" w:rsidRDefault="00F0486F" w:rsidP="00DE2071">
      <w:r>
        <w:continuationSeparator/>
      </w:r>
    </w:p>
  </w:footnote>
  <w:footnote w:id="1">
    <w:p w14:paraId="03D5B87A" w14:textId="2BCFD3E4" w:rsidR="002E65C4" w:rsidRDefault="002E65C4">
      <w:pPr>
        <w:pStyle w:val="aff1"/>
      </w:pPr>
      <w:r>
        <w:rPr>
          <w:rStyle w:val="aff3"/>
        </w:rPr>
        <w:footnoteRef/>
      </w:r>
      <w:r>
        <w:t xml:space="preserve"> </w:t>
      </w:r>
      <w:r>
        <w:rPr>
          <w:rFonts w:hint="eastAsia"/>
        </w:rPr>
        <w:t>情報処理推進機構が提供する共通的なデータ項目を定義するための基盤。</w:t>
      </w:r>
    </w:p>
  </w:footnote>
  <w:footnote w:id="2">
    <w:p w14:paraId="247E7F6A" w14:textId="77777777" w:rsidR="0031006D" w:rsidRDefault="0031006D" w:rsidP="0031006D">
      <w:pPr>
        <w:pStyle w:val="aff1"/>
      </w:pPr>
      <w:r>
        <w:rPr>
          <w:rStyle w:val="aff3"/>
        </w:rPr>
        <w:footnoteRef/>
      </w:r>
      <w:r>
        <w:t xml:space="preserve"> </w:t>
      </w:r>
      <w:r>
        <w:rPr>
          <w:rFonts w:hint="eastAsia"/>
        </w:rPr>
        <w:t>行政機関等公的機関が提供する正式なデータ。デジタル時代の台帳であり、今後、提供が予定されている。</w:t>
      </w:r>
    </w:p>
  </w:footnote>
  <w:footnote w:id="3">
    <w:p w14:paraId="5CFE11BF" w14:textId="4D9DB4BC" w:rsidR="0031006D" w:rsidRDefault="0031006D">
      <w:pPr>
        <w:pStyle w:val="aff1"/>
      </w:pPr>
      <w:r>
        <w:rPr>
          <w:rStyle w:val="aff3"/>
        </w:rPr>
        <w:footnoteRef/>
      </w:r>
      <w:r>
        <w:t xml:space="preserve"> </w:t>
      </w:r>
      <w:r>
        <w:rPr>
          <w:rFonts w:hint="eastAsia"/>
        </w:rPr>
        <w:t>サービス・カタログとは、行政サービスの基本的な分類。今後提供される予定。データを探す</w:t>
      </w:r>
      <w:r w:rsidR="00CC5FAA">
        <w:rPr>
          <w:rFonts w:hint="eastAsia"/>
        </w:rPr>
        <w:t>時</w:t>
      </w:r>
      <w:r>
        <w:rPr>
          <w:rFonts w:hint="eastAsia"/>
        </w:rPr>
        <w:t>の索引情報になる。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2E65C4" w:rsidRPr="00441D34" w:rsidRDefault="002E65C4"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744"/>
    <w:multiLevelType w:val="hybridMultilevel"/>
    <w:tmpl w:val="8216E838"/>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0A3290D"/>
    <w:multiLevelType w:val="hybridMultilevel"/>
    <w:tmpl w:val="250CB8F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02216109"/>
    <w:multiLevelType w:val="hybridMultilevel"/>
    <w:tmpl w:val="DDDCDDFA"/>
    <w:lvl w:ilvl="0" w:tplc="89C01C08">
      <w:numFmt w:val="bullet"/>
      <w:lvlText w:val="・"/>
      <w:lvlJc w:val="left"/>
      <w:pPr>
        <w:ind w:left="1020" w:hanging="42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04A25B1E"/>
    <w:multiLevelType w:val="hybridMultilevel"/>
    <w:tmpl w:val="AB8A634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04E205D0"/>
    <w:multiLevelType w:val="hybridMultilevel"/>
    <w:tmpl w:val="39E2E90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086A7A60"/>
    <w:multiLevelType w:val="hybridMultilevel"/>
    <w:tmpl w:val="1812B9E8"/>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0A840F98"/>
    <w:multiLevelType w:val="hybridMultilevel"/>
    <w:tmpl w:val="E7EE265A"/>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0B1143A5"/>
    <w:multiLevelType w:val="hybridMultilevel"/>
    <w:tmpl w:val="CBC01DA6"/>
    <w:lvl w:ilvl="0" w:tplc="89C01C08">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4012AF"/>
    <w:multiLevelType w:val="hybridMultilevel"/>
    <w:tmpl w:val="F2F06AC8"/>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0D9B2311"/>
    <w:multiLevelType w:val="hybridMultilevel"/>
    <w:tmpl w:val="0D025C6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0E395CEE"/>
    <w:multiLevelType w:val="hybridMultilevel"/>
    <w:tmpl w:val="EA36B52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1" w15:restartNumberingAfterBreak="0">
    <w:nsid w:val="0FB67E1E"/>
    <w:multiLevelType w:val="hybridMultilevel"/>
    <w:tmpl w:val="1B8AD5B4"/>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10984D4B"/>
    <w:multiLevelType w:val="hybridMultilevel"/>
    <w:tmpl w:val="FC2CD99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10BF3197"/>
    <w:multiLevelType w:val="hybridMultilevel"/>
    <w:tmpl w:val="2FB49238"/>
    <w:lvl w:ilvl="0" w:tplc="B36006EE">
      <w:start w:val="1"/>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E66B38"/>
    <w:multiLevelType w:val="hybridMultilevel"/>
    <w:tmpl w:val="453A4F3C"/>
    <w:lvl w:ilvl="0" w:tplc="89C01C08">
      <w:numFmt w:val="bullet"/>
      <w:lvlText w:val="・"/>
      <w:lvlJc w:val="left"/>
      <w:pPr>
        <w:ind w:left="420" w:hanging="42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1B57D9F"/>
    <w:multiLevelType w:val="hybridMultilevel"/>
    <w:tmpl w:val="090A1AC4"/>
    <w:lvl w:ilvl="0" w:tplc="89C01C08">
      <w:numFmt w:val="bullet"/>
      <w:lvlText w:val="・"/>
      <w:lvlJc w:val="left"/>
      <w:pPr>
        <w:ind w:left="1020" w:hanging="42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6" w15:restartNumberingAfterBreak="0">
    <w:nsid w:val="140D6241"/>
    <w:multiLevelType w:val="hybridMultilevel"/>
    <w:tmpl w:val="443E7804"/>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7" w15:restartNumberingAfterBreak="0">
    <w:nsid w:val="17D73AA6"/>
    <w:multiLevelType w:val="hybridMultilevel"/>
    <w:tmpl w:val="563C9B6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8" w15:restartNumberingAfterBreak="0">
    <w:nsid w:val="18AA54FB"/>
    <w:multiLevelType w:val="hybridMultilevel"/>
    <w:tmpl w:val="B5F6438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9" w15:restartNumberingAfterBreak="0">
    <w:nsid w:val="1AF44117"/>
    <w:multiLevelType w:val="hybridMultilevel"/>
    <w:tmpl w:val="F1642BC0"/>
    <w:lvl w:ilvl="0" w:tplc="F4760942">
      <w:numFmt w:val="bullet"/>
      <w:lvlText w:val="・"/>
      <w:lvlJc w:val="left"/>
      <w:pPr>
        <w:ind w:left="780" w:hanging="420"/>
      </w:pPr>
      <w:rPr>
        <w:rFonts w:ascii="游明朝" w:eastAsia="游明朝" w:hAnsi="游明朝" w:cstheme="minorBidi" w:hint="eastAsia"/>
        <w:lang w:val="en-US"/>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0" w15:restartNumberingAfterBreak="0">
    <w:nsid w:val="1DD82A64"/>
    <w:multiLevelType w:val="hybridMultilevel"/>
    <w:tmpl w:val="E3B4FEE8"/>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1" w15:restartNumberingAfterBreak="0">
    <w:nsid w:val="20B74664"/>
    <w:multiLevelType w:val="hybridMultilevel"/>
    <w:tmpl w:val="53822DB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227A6274"/>
    <w:multiLevelType w:val="hybridMultilevel"/>
    <w:tmpl w:val="8DF6BCCA"/>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3" w15:restartNumberingAfterBreak="0">
    <w:nsid w:val="230B136B"/>
    <w:multiLevelType w:val="hybridMultilevel"/>
    <w:tmpl w:val="3E2C867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4" w15:restartNumberingAfterBreak="0">
    <w:nsid w:val="23120F55"/>
    <w:multiLevelType w:val="hybridMultilevel"/>
    <w:tmpl w:val="521A46C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5" w15:restartNumberingAfterBreak="0">
    <w:nsid w:val="24EA587E"/>
    <w:multiLevelType w:val="hybridMultilevel"/>
    <w:tmpl w:val="594AC864"/>
    <w:lvl w:ilvl="0" w:tplc="89C01C08">
      <w:numFmt w:val="bullet"/>
      <w:lvlText w:val="・"/>
      <w:lvlJc w:val="left"/>
      <w:pPr>
        <w:ind w:left="1020" w:hanging="42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6" w15:restartNumberingAfterBreak="0">
    <w:nsid w:val="29FE3BF9"/>
    <w:multiLevelType w:val="hybridMultilevel"/>
    <w:tmpl w:val="EBA6FAAA"/>
    <w:lvl w:ilvl="0" w:tplc="1F542052">
      <w:start w:val="1"/>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0A7533"/>
    <w:multiLevelType w:val="hybridMultilevel"/>
    <w:tmpl w:val="D30613C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8" w15:restartNumberingAfterBreak="0">
    <w:nsid w:val="2A1074E0"/>
    <w:multiLevelType w:val="hybridMultilevel"/>
    <w:tmpl w:val="02BAE250"/>
    <w:lvl w:ilvl="0" w:tplc="89C01C08">
      <w:numFmt w:val="bullet"/>
      <w:lvlText w:val="・"/>
      <w:lvlJc w:val="left"/>
      <w:pPr>
        <w:ind w:left="1020" w:hanging="42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2DC81B0B"/>
    <w:multiLevelType w:val="hybridMultilevel"/>
    <w:tmpl w:val="6EDA1754"/>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0" w15:restartNumberingAfterBreak="0">
    <w:nsid w:val="2F700644"/>
    <w:multiLevelType w:val="hybridMultilevel"/>
    <w:tmpl w:val="22FC773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320F1775"/>
    <w:multiLevelType w:val="hybridMultilevel"/>
    <w:tmpl w:val="38BCCED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2" w15:restartNumberingAfterBreak="0">
    <w:nsid w:val="32337CA8"/>
    <w:multiLevelType w:val="hybridMultilevel"/>
    <w:tmpl w:val="FD483808"/>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3" w15:restartNumberingAfterBreak="0">
    <w:nsid w:val="356B7A04"/>
    <w:multiLevelType w:val="hybridMultilevel"/>
    <w:tmpl w:val="5DC6F1B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4" w15:restartNumberingAfterBreak="0">
    <w:nsid w:val="35A25234"/>
    <w:multiLevelType w:val="hybridMultilevel"/>
    <w:tmpl w:val="D9DC6FB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5CD38FB"/>
    <w:multiLevelType w:val="hybridMultilevel"/>
    <w:tmpl w:val="6D80678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6" w15:restartNumberingAfterBreak="0">
    <w:nsid w:val="38000A65"/>
    <w:multiLevelType w:val="hybridMultilevel"/>
    <w:tmpl w:val="F28A447A"/>
    <w:lvl w:ilvl="0" w:tplc="89C01C08">
      <w:numFmt w:val="bullet"/>
      <w:lvlText w:val="・"/>
      <w:lvlJc w:val="left"/>
      <w:pPr>
        <w:ind w:left="1020" w:hanging="42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7" w15:restartNumberingAfterBreak="0">
    <w:nsid w:val="3823492F"/>
    <w:multiLevelType w:val="hybridMultilevel"/>
    <w:tmpl w:val="8828D7F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38636B6D"/>
    <w:multiLevelType w:val="hybridMultilevel"/>
    <w:tmpl w:val="DD2454E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9" w15:restartNumberingAfterBreak="0">
    <w:nsid w:val="397742A2"/>
    <w:multiLevelType w:val="hybridMultilevel"/>
    <w:tmpl w:val="0B8404C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0" w15:restartNumberingAfterBreak="0">
    <w:nsid w:val="3EA61C00"/>
    <w:multiLevelType w:val="hybridMultilevel"/>
    <w:tmpl w:val="CE94B85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1" w15:restartNumberingAfterBreak="0">
    <w:nsid w:val="462D7FF3"/>
    <w:multiLevelType w:val="hybridMultilevel"/>
    <w:tmpl w:val="E0EC413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2" w15:restartNumberingAfterBreak="0">
    <w:nsid w:val="4E031C9A"/>
    <w:multiLevelType w:val="hybridMultilevel"/>
    <w:tmpl w:val="006477B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3" w15:restartNumberingAfterBreak="0">
    <w:nsid w:val="52111568"/>
    <w:multiLevelType w:val="hybridMultilevel"/>
    <w:tmpl w:val="F288CD8E"/>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4" w15:restartNumberingAfterBreak="0">
    <w:nsid w:val="53676E51"/>
    <w:multiLevelType w:val="hybridMultilevel"/>
    <w:tmpl w:val="BE7C2648"/>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5" w15:restartNumberingAfterBreak="0">
    <w:nsid w:val="565014A6"/>
    <w:multiLevelType w:val="hybridMultilevel"/>
    <w:tmpl w:val="A5D0C79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6" w15:restartNumberingAfterBreak="0">
    <w:nsid w:val="5C77799E"/>
    <w:multiLevelType w:val="hybridMultilevel"/>
    <w:tmpl w:val="D1986234"/>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7" w15:restartNumberingAfterBreak="0">
    <w:nsid w:val="613B5205"/>
    <w:multiLevelType w:val="multilevel"/>
    <w:tmpl w:val="F7D0755C"/>
    <w:lvl w:ilvl="0">
      <w:start w:val="1"/>
      <w:numFmt w:val="decimalFullWidth"/>
      <w:pStyle w:val="1"/>
      <w:suff w:val="nothing"/>
      <w:lvlText w:val="%1"/>
      <w:lvlJc w:val="left"/>
      <w:pPr>
        <w:ind w:left="238" w:hanging="23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pStyle w:val="3"/>
      <w:suff w:val="nothing"/>
      <w:lvlText w:val="%3)"/>
      <w:lvlJc w:val="left"/>
      <w:pPr>
        <w:ind w:left="2529"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48" w15:restartNumberingAfterBreak="0">
    <w:nsid w:val="644C0600"/>
    <w:multiLevelType w:val="hybridMultilevel"/>
    <w:tmpl w:val="38B4A8A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64CF1CD6"/>
    <w:multiLevelType w:val="hybridMultilevel"/>
    <w:tmpl w:val="EDC2EB1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0" w15:restartNumberingAfterBreak="0">
    <w:nsid w:val="664D5816"/>
    <w:multiLevelType w:val="hybridMultilevel"/>
    <w:tmpl w:val="4F0AA0B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1" w15:restartNumberingAfterBreak="0">
    <w:nsid w:val="66FB6BE6"/>
    <w:multiLevelType w:val="hybridMultilevel"/>
    <w:tmpl w:val="528C4C62"/>
    <w:lvl w:ilvl="0" w:tplc="89C01C08">
      <w:numFmt w:val="bullet"/>
      <w:lvlText w:val="・"/>
      <w:lvlJc w:val="left"/>
      <w:pPr>
        <w:ind w:left="1020" w:hanging="42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2" w15:restartNumberingAfterBreak="0">
    <w:nsid w:val="6B0D2D43"/>
    <w:multiLevelType w:val="hybridMultilevel"/>
    <w:tmpl w:val="53CE97E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3" w15:restartNumberingAfterBreak="0">
    <w:nsid w:val="6E3C320E"/>
    <w:multiLevelType w:val="hybridMultilevel"/>
    <w:tmpl w:val="E926F32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4" w15:restartNumberingAfterBreak="0">
    <w:nsid w:val="6E546B9A"/>
    <w:multiLevelType w:val="hybridMultilevel"/>
    <w:tmpl w:val="7B2A94F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5" w15:restartNumberingAfterBreak="0">
    <w:nsid w:val="6F2666F5"/>
    <w:multiLevelType w:val="hybridMultilevel"/>
    <w:tmpl w:val="FF342A6C"/>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6" w15:restartNumberingAfterBreak="0">
    <w:nsid w:val="71744CBC"/>
    <w:multiLevelType w:val="hybridMultilevel"/>
    <w:tmpl w:val="1F1E481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7" w15:restartNumberingAfterBreak="0">
    <w:nsid w:val="71AD3B83"/>
    <w:multiLevelType w:val="hybridMultilevel"/>
    <w:tmpl w:val="A784069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8" w15:restartNumberingAfterBreak="0">
    <w:nsid w:val="758C5BB0"/>
    <w:multiLevelType w:val="hybridMultilevel"/>
    <w:tmpl w:val="86A4D284"/>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9" w15:restartNumberingAfterBreak="0">
    <w:nsid w:val="78175706"/>
    <w:multiLevelType w:val="hybridMultilevel"/>
    <w:tmpl w:val="7BDAB702"/>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0" w15:restartNumberingAfterBreak="0">
    <w:nsid w:val="7D4648F2"/>
    <w:multiLevelType w:val="hybridMultilevel"/>
    <w:tmpl w:val="7C949944"/>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1" w15:restartNumberingAfterBreak="0">
    <w:nsid w:val="7EC17523"/>
    <w:multiLevelType w:val="hybridMultilevel"/>
    <w:tmpl w:val="20B65A50"/>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2" w15:restartNumberingAfterBreak="0">
    <w:nsid w:val="7F12382F"/>
    <w:multiLevelType w:val="hybridMultilevel"/>
    <w:tmpl w:val="413885A6"/>
    <w:lvl w:ilvl="0" w:tplc="89C01C08">
      <w:numFmt w:val="bullet"/>
      <w:lvlText w:val="・"/>
      <w:lvlJc w:val="left"/>
      <w:pPr>
        <w:ind w:left="780" w:hanging="42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47"/>
  </w:num>
  <w:num w:numId="2">
    <w:abstractNumId w:val="25"/>
  </w:num>
  <w:num w:numId="3">
    <w:abstractNumId w:val="36"/>
  </w:num>
  <w:num w:numId="4">
    <w:abstractNumId w:val="51"/>
  </w:num>
  <w:num w:numId="5">
    <w:abstractNumId w:val="2"/>
  </w:num>
  <w:num w:numId="6">
    <w:abstractNumId w:val="15"/>
  </w:num>
  <w:num w:numId="7">
    <w:abstractNumId w:val="28"/>
  </w:num>
  <w:num w:numId="8">
    <w:abstractNumId w:val="46"/>
  </w:num>
  <w:num w:numId="9">
    <w:abstractNumId w:val="8"/>
  </w:num>
  <w:num w:numId="10">
    <w:abstractNumId w:val="53"/>
  </w:num>
  <w:num w:numId="11">
    <w:abstractNumId w:val="38"/>
  </w:num>
  <w:num w:numId="12">
    <w:abstractNumId w:val="4"/>
  </w:num>
  <w:num w:numId="13">
    <w:abstractNumId w:val="42"/>
  </w:num>
  <w:num w:numId="14">
    <w:abstractNumId w:val="24"/>
  </w:num>
  <w:num w:numId="15">
    <w:abstractNumId w:val="45"/>
  </w:num>
  <w:num w:numId="16">
    <w:abstractNumId w:val="29"/>
  </w:num>
  <w:num w:numId="17">
    <w:abstractNumId w:val="31"/>
  </w:num>
  <w:num w:numId="18">
    <w:abstractNumId w:val="56"/>
  </w:num>
  <w:num w:numId="19">
    <w:abstractNumId w:val="37"/>
  </w:num>
  <w:num w:numId="20">
    <w:abstractNumId w:val="62"/>
  </w:num>
  <w:num w:numId="21">
    <w:abstractNumId w:val="48"/>
  </w:num>
  <w:num w:numId="22">
    <w:abstractNumId w:val="10"/>
  </w:num>
  <w:num w:numId="23">
    <w:abstractNumId w:val="61"/>
  </w:num>
  <w:num w:numId="24">
    <w:abstractNumId w:val="9"/>
  </w:num>
  <w:num w:numId="25">
    <w:abstractNumId w:val="3"/>
  </w:num>
  <w:num w:numId="26">
    <w:abstractNumId w:val="50"/>
  </w:num>
  <w:num w:numId="27">
    <w:abstractNumId w:val="33"/>
  </w:num>
  <w:num w:numId="28">
    <w:abstractNumId w:val="60"/>
  </w:num>
  <w:num w:numId="29">
    <w:abstractNumId w:val="43"/>
  </w:num>
  <w:num w:numId="30">
    <w:abstractNumId w:val="1"/>
  </w:num>
  <w:num w:numId="31">
    <w:abstractNumId w:val="22"/>
  </w:num>
  <w:num w:numId="32">
    <w:abstractNumId w:val="16"/>
  </w:num>
  <w:num w:numId="33">
    <w:abstractNumId w:val="41"/>
  </w:num>
  <w:num w:numId="34">
    <w:abstractNumId w:val="19"/>
  </w:num>
  <w:num w:numId="35">
    <w:abstractNumId w:val="6"/>
  </w:num>
  <w:num w:numId="36">
    <w:abstractNumId w:val="49"/>
  </w:num>
  <w:num w:numId="37">
    <w:abstractNumId w:val="23"/>
  </w:num>
  <w:num w:numId="38">
    <w:abstractNumId w:val="12"/>
  </w:num>
  <w:num w:numId="39">
    <w:abstractNumId w:val="0"/>
  </w:num>
  <w:num w:numId="40">
    <w:abstractNumId w:val="21"/>
  </w:num>
  <w:num w:numId="41">
    <w:abstractNumId w:val="52"/>
  </w:num>
  <w:num w:numId="42">
    <w:abstractNumId w:val="57"/>
  </w:num>
  <w:num w:numId="43">
    <w:abstractNumId w:val="35"/>
  </w:num>
  <w:num w:numId="44">
    <w:abstractNumId w:val="18"/>
  </w:num>
  <w:num w:numId="45">
    <w:abstractNumId w:val="54"/>
  </w:num>
  <w:num w:numId="46">
    <w:abstractNumId w:val="11"/>
  </w:num>
  <w:num w:numId="47">
    <w:abstractNumId w:val="27"/>
  </w:num>
  <w:num w:numId="48">
    <w:abstractNumId w:val="59"/>
  </w:num>
  <w:num w:numId="49">
    <w:abstractNumId w:val="20"/>
  </w:num>
  <w:num w:numId="50">
    <w:abstractNumId w:val="17"/>
  </w:num>
  <w:num w:numId="51">
    <w:abstractNumId w:val="40"/>
  </w:num>
  <w:num w:numId="52">
    <w:abstractNumId w:val="39"/>
  </w:num>
  <w:num w:numId="53">
    <w:abstractNumId w:val="32"/>
  </w:num>
  <w:num w:numId="54">
    <w:abstractNumId w:val="44"/>
  </w:num>
  <w:num w:numId="55">
    <w:abstractNumId w:val="58"/>
  </w:num>
  <w:num w:numId="56">
    <w:abstractNumId w:val="5"/>
  </w:num>
  <w:num w:numId="57">
    <w:abstractNumId w:val="55"/>
  </w:num>
  <w:num w:numId="58">
    <w:abstractNumId w:val="30"/>
  </w:num>
  <w:num w:numId="59">
    <w:abstractNumId w:val="26"/>
  </w:num>
  <w:num w:numId="60">
    <w:abstractNumId w:val="13"/>
  </w:num>
  <w:num w:numId="61">
    <w:abstractNumId w:val="7"/>
  </w:num>
  <w:num w:numId="62">
    <w:abstractNumId w:val="34"/>
  </w:num>
  <w:num w:numId="63">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defaultTabStop w:val="840"/>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qQUA1dz5DiwAAAA="/>
  </w:docVars>
  <w:rsids>
    <w:rsidRoot w:val="007420B6"/>
    <w:rsid w:val="000005BB"/>
    <w:rsid w:val="0000272B"/>
    <w:rsid w:val="00004294"/>
    <w:rsid w:val="00006C36"/>
    <w:rsid w:val="0001095D"/>
    <w:rsid w:val="00010D56"/>
    <w:rsid w:val="00012909"/>
    <w:rsid w:val="000164C1"/>
    <w:rsid w:val="00016DDE"/>
    <w:rsid w:val="00022260"/>
    <w:rsid w:val="000337CA"/>
    <w:rsid w:val="00034F1A"/>
    <w:rsid w:val="00040D18"/>
    <w:rsid w:val="00041ACE"/>
    <w:rsid w:val="00043777"/>
    <w:rsid w:val="00044DE0"/>
    <w:rsid w:val="0005083B"/>
    <w:rsid w:val="000526E8"/>
    <w:rsid w:val="00060331"/>
    <w:rsid w:val="00062171"/>
    <w:rsid w:val="00073952"/>
    <w:rsid w:val="00074309"/>
    <w:rsid w:val="00074E28"/>
    <w:rsid w:val="00083A51"/>
    <w:rsid w:val="000858B7"/>
    <w:rsid w:val="00093593"/>
    <w:rsid w:val="00096027"/>
    <w:rsid w:val="000B156B"/>
    <w:rsid w:val="000B2A9F"/>
    <w:rsid w:val="000B34F8"/>
    <w:rsid w:val="000B6988"/>
    <w:rsid w:val="000C04A1"/>
    <w:rsid w:val="000C114D"/>
    <w:rsid w:val="000C5625"/>
    <w:rsid w:val="000D3011"/>
    <w:rsid w:val="000D38B6"/>
    <w:rsid w:val="000D4427"/>
    <w:rsid w:val="000D6C88"/>
    <w:rsid w:val="000D6E91"/>
    <w:rsid w:val="000E5367"/>
    <w:rsid w:val="000E70A4"/>
    <w:rsid w:val="000E7C9D"/>
    <w:rsid w:val="000F3713"/>
    <w:rsid w:val="000F7547"/>
    <w:rsid w:val="0010292A"/>
    <w:rsid w:val="00110030"/>
    <w:rsid w:val="0012357A"/>
    <w:rsid w:val="001242CB"/>
    <w:rsid w:val="0012517C"/>
    <w:rsid w:val="0012795B"/>
    <w:rsid w:val="001306FA"/>
    <w:rsid w:val="001314E3"/>
    <w:rsid w:val="00134822"/>
    <w:rsid w:val="001353DC"/>
    <w:rsid w:val="0014106F"/>
    <w:rsid w:val="00145D13"/>
    <w:rsid w:val="00146EEB"/>
    <w:rsid w:val="001530BF"/>
    <w:rsid w:val="00153748"/>
    <w:rsid w:val="00154E6B"/>
    <w:rsid w:val="001571B1"/>
    <w:rsid w:val="00167E7D"/>
    <w:rsid w:val="00170F5D"/>
    <w:rsid w:val="001756BB"/>
    <w:rsid w:val="0017684E"/>
    <w:rsid w:val="00177915"/>
    <w:rsid w:val="00177AB5"/>
    <w:rsid w:val="001A3219"/>
    <w:rsid w:val="001A3291"/>
    <w:rsid w:val="001A5D2E"/>
    <w:rsid w:val="001B56D7"/>
    <w:rsid w:val="001B586D"/>
    <w:rsid w:val="001C058C"/>
    <w:rsid w:val="001C7A21"/>
    <w:rsid w:val="001D371F"/>
    <w:rsid w:val="001D5CEB"/>
    <w:rsid w:val="001E05BB"/>
    <w:rsid w:val="001E198F"/>
    <w:rsid w:val="001E1D8C"/>
    <w:rsid w:val="001E2CB1"/>
    <w:rsid w:val="001E49B7"/>
    <w:rsid w:val="001F1AED"/>
    <w:rsid w:val="001F2D66"/>
    <w:rsid w:val="001F3CF7"/>
    <w:rsid w:val="001F65A3"/>
    <w:rsid w:val="001F748A"/>
    <w:rsid w:val="002114E1"/>
    <w:rsid w:val="002119C6"/>
    <w:rsid w:val="00212A55"/>
    <w:rsid w:val="00212E5A"/>
    <w:rsid w:val="00222FFA"/>
    <w:rsid w:val="00223F9B"/>
    <w:rsid w:val="002255EE"/>
    <w:rsid w:val="002333E8"/>
    <w:rsid w:val="00234A68"/>
    <w:rsid w:val="0023517C"/>
    <w:rsid w:val="00236413"/>
    <w:rsid w:val="002374BD"/>
    <w:rsid w:val="00237EDC"/>
    <w:rsid w:val="00241F50"/>
    <w:rsid w:val="00251EB1"/>
    <w:rsid w:val="002529AF"/>
    <w:rsid w:val="00252C04"/>
    <w:rsid w:val="00260C3C"/>
    <w:rsid w:val="002611EB"/>
    <w:rsid w:val="002615F4"/>
    <w:rsid w:val="00261D1B"/>
    <w:rsid w:val="00262CC1"/>
    <w:rsid w:val="00263B48"/>
    <w:rsid w:val="0026577D"/>
    <w:rsid w:val="0026762F"/>
    <w:rsid w:val="00267FC5"/>
    <w:rsid w:val="00270475"/>
    <w:rsid w:val="00270660"/>
    <w:rsid w:val="002772BC"/>
    <w:rsid w:val="00280EA9"/>
    <w:rsid w:val="002854B0"/>
    <w:rsid w:val="00287152"/>
    <w:rsid w:val="00290F8A"/>
    <w:rsid w:val="002936A1"/>
    <w:rsid w:val="00293A59"/>
    <w:rsid w:val="002A0F64"/>
    <w:rsid w:val="002A145C"/>
    <w:rsid w:val="002A748C"/>
    <w:rsid w:val="002A75B6"/>
    <w:rsid w:val="002B1DD7"/>
    <w:rsid w:val="002B2975"/>
    <w:rsid w:val="002B509D"/>
    <w:rsid w:val="002B55CF"/>
    <w:rsid w:val="002B608E"/>
    <w:rsid w:val="002C07DA"/>
    <w:rsid w:val="002C1684"/>
    <w:rsid w:val="002C39AC"/>
    <w:rsid w:val="002C7ADF"/>
    <w:rsid w:val="002D026F"/>
    <w:rsid w:val="002D4A67"/>
    <w:rsid w:val="002D57FC"/>
    <w:rsid w:val="002D619C"/>
    <w:rsid w:val="002D7FEF"/>
    <w:rsid w:val="002E65C4"/>
    <w:rsid w:val="002E6D6C"/>
    <w:rsid w:val="002F1021"/>
    <w:rsid w:val="002F1FD9"/>
    <w:rsid w:val="002F4C7E"/>
    <w:rsid w:val="00300BE5"/>
    <w:rsid w:val="00302396"/>
    <w:rsid w:val="00302EB3"/>
    <w:rsid w:val="003049F8"/>
    <w:rsid w:val="0031006D"/>
    <w:rsid w:val="00312D52"/>
    <w:rsid w:val="00313539"/>
    <w:rsid w:val="00320720"/>
    <w:rsid w:val="00320FBB"/>
    <w:rsid w:val="0032246C"/>
    <w:rsid w:val="00324818"/>
    <w:rsid w:val="00333001"/>
    <w:rsid w:val="003330C6"/>
    <w:rsid w:val="003332EE"/>
    <w:rsid w:val="00333B4C"/>
    <w:rsid w:val="00334025"/>
    <w:rsid w:val="00335CA1"/>
    <w:rsid w:val="00335E97"/>
    <w:rsid w:val="00337A89"/>
    <w:rsid w:val="00341D06"/>
    <w:rsid w:val="00346772"/>
    <w:rsid w:val="00350699"/>
    <w:rsid w:val="00350F18"/>
    <w:rsid w:val="0035163C"/>
    <w:rsid w:val="00352DA3"/>
    <w:rsid w:val="00353D07"/>
    <w:rsid w:val="00354C60"/>
    <w:rsid w:val="00356697"/>
    <w:rsid w:val="003574EF"/>
    <w:rsid w:val="00357DF9"/>
    <w:rsid w:val="00357E35"/>
    <w:rsid w:val="00363A23"/>
    <w:rsid w:val="00364E9A"/>
    <w:rsid w:val="003709CD"/>
    <w:rsid w:val="00370D57"/>
    <w:rsid w:val="00373BAD"/>
    <w:rsid w:val="0037405E"/>
    <w:rsid w:val="003773C3"/>
    <w:rsid w:val="0038166B"/>
    <w:rsid w:val="00381F78"/>
    <w:rsid w:val="003820D9"/>
    <w:rsid w:val="0038340A"/>
    <w:rsid w:val="00385206"/>
    <w:rsid w:val="003879EE"/>
    <w:rsid w:val="00392031"/>
    <w:rsid w:val="00394C39"/>
    <w:rsid w:val="003A0721"/>
    <w:rsid w:val="003A18DD"/>
    <w:rsid w:val="003A3E8E"/>
    <w:rsid w:val="003A4C89"/>
    <w:rsid w:val="003A52F9"/>
    <w:rsid w:val="003A57B8"/>
    <w:rsid w:val="003A605F"/>
    <w:rsid w:val="003B179F"/>
    <w:rsid w:val="003B27CD"/>
    <w:rsid w:val="003B5400"/>
    <w:rsid w:val="003B799B"/>
    <w:rsid w:val="003B7BDA"/>
    <w:rsid w:val="003C119A"/>
    <w:rsid w:val="003C37CC"/>
    <w:rsid w:val="003D1C63"/>
    <w:rsid w:val="003D6703"/>
    <w:rsid w:val="003D73B9"/>
    <w:rsid w:val="003E11AC"/>
    <w:rsid w:val="003E1326"/>
    <w:rsid w:val="003E36E5"/>
    <w:rsid w:val="003E64B7"/>
    <w:rsid w:val="003E674F"/>
    <w:rsid w:val="003F2159"/>
    <w:rsid w:val="003F3D05"/>
    <w:rsid w:val="003F44DD"/>
    <w:rsid w:val="003F7562"/>
    <w:rsid w:val="003F79FF"/>
    <w:rsid w:val="0040135C"/>
    <w:rsid w:val="0040486F"/>
    <w:rsid w:val="0040692B"/>
    <w:rsid w:val="0041246E"/>
    <w:rsid w:val="004129C6"/>
    <w:rsid w:val="00413C2E"/>
    <w:rsid w:val="00415463"/>
    <w:rsid w:val="004165F1"/>
    <w:rsid w:val="004177A9"/>
    <w:rsid w:val="00417BDD"/>
    <w:rsid w:val="00423E6A"/>
    <w:rsid w:val="004242BB"/>
    <w:rsid w:val="00426C62"/>
    <w:rsid w:val="00430E95"/>
    <w:rsid w:val="00431CB6"/>
    <w:rsid w:val="00432A83"/>
    <w:rsid w:val="0043306C"/>
    <w:rsid w:val="00435FF3"/>
    <w:rsid w:val="004364F6"/>
    <w:rsid w:val="00436ACB"/>
    <w:rsid w:val="00436FDC"/>
    <w:rsid w:val="00441D34"/>
    <w:rsid w:val="00444043"/>
    <w:rsid w:val="0044536C"/>
    <w:rsid w:val="00450DCF"/>
    <w:rsid w:val="00452837"/>
    <w:rsid w:val="00452933"/>
    <w:rsid w:val="00452D74"/>
    <w:rsid w:val="00453123"/>
    <w:rsid w:val="00453A24"/>
    <w:rsid w:val="004555C2"/>
    <w:rsid w:val="0046089D"/>
    <w:rsid w:val="00460DCD"/>
    <w:rsid w:val="00460E98"/>
    <w:rsid w:val="004614A0"/>
    <w:rsid w:val="004712B9"/>
    <w:rsid w:val="004859BB"/>
    <w:rsid w:val="004922B8"/>
    <w:rsid w:val="004A1B7D"/>
    <w:rsid w:val="004A1CA5"/>
    <w:rsid w:val="004A25BA"/>
    <w:rsid w:val="004A3585"/>
    <w:rsid w:val="004A40F0"/>
    <w:rsid w:val="004A41D9"/>
    <w:rsid w:val="004A4E0E"/>
    <w:rsid w:val="004B438D"/>
    <w:rsid w:val="004B651F"/>
    <w:rsid w:val="004B7148"/>
    <w:rsid w:val="004B73F5"/>
    <w:rsid w:val="004C11B6"/>
    <w:rsid w:val="004C11F1"/>
    <w:rsid w:val="004C1895"/>
    <w:rsid w:val="004C2F5E"/>
    <w:rsid w:val="004C52DE"/>
    <w:rsid w:val="004C683E"/>
    <w:rsid w:val="004C7439"/>
    <w:rsid w:val="004D393E"/>
    <w:rsid w:val="004D57EE"/>
    <w:rsid w:val="004D61D4"/>
    <w:rsid w:val="004D78BA"/>
    <w:rsid w:val="004D7ED2"/>
    <w:rsid w:val="004E1612"/>
    <w:rsid w:val="004E2A08"/>
    <w:rsid w:val="004E4961"/>
    <w:rsid w:val="004E543F"/>
    <w:rsid w:val="004F6C87"/>
    <w:rsid w:val="004F6CAD"/>
    <w:rsid w:val="005020F3"/>
    <w:rsid w:val="005033B7"/>
    <w:rsid w:val="00507B3A"/>
    <w:rsid w:val="00514CB7"/>
    <w:rsid w:val="005160F4"/>
    <w:rsid w:val="00522B11"/>
    <w:rsid w:val="005231CD"/>
    <w:rsid w:val="005251DC"/>
    <w:rsid w:val="00526D35"/>
    <w:rsid w:val="005321A9"/>
    <w:rsid w:val="005361D1"/>
    <w:rsid w:val="00536DE7"/>
    <w:rsid w:val="0053700D"/>
    <w:rsid w:val="005406B5"/>
    <w:rsid w:val="0054450D"/>
    <w:rsid w:val="005445EE"/>
    <w:rsid w:val="00544AA1"/>
    <w:rsid w:val="00551221"/>
    <w:rsid w:val="00551A16"/>
    <w:rsid w:val="00552B31"/>
    <w:rsid w:val="0055680D"/>
    <w:rsid w:val="00561CDD"/>
    <w:rsid w:val="00561F9B"/>
    <w:rsid w:val="00562736"/>
    <w:rsid w:val="00564B66"/>
    <w:rsid w:val="00565217"/>
    <w:rsid w:val="005672F8"/>
    <w:rsid w:val="00571D1E"/>
    <w:rsid w:val="00572199"/>
    <w:rsid w:val="005745BD"/>
    <w:rsid w:val="00574662"/>
    <w:rsid w:val="00576239"/>
    <w:rsid w:val="005769BE"/>
    <w:rsid w:val="00591701"/>
    <w:rsid w:val="005A2F12"/>
    <w:rsid w:val="005A4DB7"/>
    <w:rsid w:val="005A55FA"/>
    <w:rsid w:val="005B21A2"/>
    <w:rsid w:val="005B283B"/>
    <w:rsid w:val="005C1163"/>
    <w:rsid w:val="005C447A"/>
    <w:rsid w:val="005C5C21"/>
    <w:rsid w:val="005C6CC0"/>
    <w:rsid w:val="005D302C"/>
    <w:rsid w:val="005D3953"/>
    <w:rsid w:val="005D3D7B"/>
    <w:rsid w:val="005D5767"/>
    <w:rsid w:val="005D5DB2"/>
    <w:rsid w:val="005D6106"/>
    <w:rsid w:val="005E0077"/>
    <w:rsid w:val="005E3385"/>
    <w:rsid w:val="005E496E"/>
    <w:rsid w:val="005F60F9"/>
    <w:rsid w:val="006010B8"/>
    <w:rsid w:val="006011F7"/>
    <w:rsid w:val="00603C84"/>
    <w:rsid w:val="00603D46"/>
    <w:rsid w:val="00603FD0"/>
    <w:rsid w:val="00605EAC"/>
    <w:rsid w:val="00616E64"/>
    <w:rsid w:val="0062298A"/>
    <w:rsid w:val="006255A9"/>
    <w:rsid w:val="00625A16"/>
    <w:rsid w:val="00627550"/>
    <w:rsid w:val="00630569"/>
    <w:rsid w:val="0064296D"/>
    <w:rsid w:val="00643873"/>
    <w:rsid w:val="00652F60"/>
    <w:rsid w:val="006547F9"/>
    <w:rsid w:val="00656DD0"/>
    <w:rsid w:val="00657319"/>
    <w:rsid w:val="00661D68"/>
    <w:rsid w:val="00663C77"/>
    <w:rsid w:val="00666F2F"/>
    <w:rsid w:val="00667312"/>
    <w:rsid w:val="00670922"/>
    <w:rsid w:val="006745FD"/>
    <w:rsid w:val="00674F54"/>
    <w:rsid w:val="00677285"/>
    <w:rsid w:val="00681642"/>
    <w:rsid w:val="006818C7"/>
    <w:rsid w:val="0068795C"/>
    <w:rsid w:val="006911C1"/>
    <w:rsid w:val="006920BB"/>
    <w:rsid w:val="006947F4"/>
    <w:rsid w:val="00695A1F"/>
    <w:rsid w:val="006962BB"/>
    <w:rsid w:val="00697FA1"/>
    <w:rsid w:val="006A27C4"/>
    <w:rsid w:val="006A613C"/>
    <w:rsid w:val="006B1E3F"/>
    <w:rsid w:val="006B5073"/>
    <w:rsid w:val="006B5DEA"/>
    <w:rsid w:val="006C359C"/>
    <w:rsid w:val="006C4A48"/>
    <w:rsid w:val="006D225E"/>
    <w:rsid w:val="006D75F0"/>
    <w:rsid w:val="006E2BFC"/>
    <w:rsid w:val="006E38F4"/>
    <w:rsid w:val="006F0B7D"/>
    <w:rsid w:val="006F3462"/>
    <w:rsid w:val="006F3F40"/>
    <w:rsid w:val="006F4A28"/>
    <w:rsid w:val="007000AD"/>
    <w:rsid w:val="00700CE2"/>
    <w:rsid w:val="007122D0"/>
    <w:rsid w:val="0071434E"/>
    <w:rsid w:val="007175FF"/>
    <w:rsid w:val="0072452E"/>
    <w:rsid w:val="00724825"/>
    <w:rsid w:val="00727C22"/>
    <w:rsid w:val="00730DE5"/>
    <w:rsid w:val="00731B72"/>
    <w:rsid w:val="00737D98"/>
    <w:rsid w:val="007404EC"/>
    <w:rsid w:val="0074082D"/>
    <w:rsid w:val="007413C1"/>
    <w:rsid w:val="00741FBF"/>
    <w:rsid w:val="007420B6"/>
    <w:rsid w:val="0074245C"/>
    <w:rsid w:val="00745916"/>
    <w:rsid w:val="00747B9B"/>
    <w:rsid w:val="0075216B"/>
    <w:rsid w:val="00756487"/>
    <w:rsid w:val="00763667"/>
    <w:rsid w:val="00763C02"/>
    <w:rsid w:val="00764EC9"/>
    <w:rsid w:val="0076665D"/>
    <w:rsid w:val="00767FDC"/>
    <w:rsid w:val="00771747"/>
    <w:rsid w:val="00775834"/>
    <w:rsid w:val="00781BAD"/>
    <w:rsid w:val="00781EE9"/>
    <w:rsid w:val="00782F72"/>
    <w:rsid w:val="007853C5"/>
    <w:rsid w:val="00785797"/>
    <w:rsid w:val="007869A2"/>
    <w:rsid w:val="00796C0A"/>
    <w:rsid w:val="00797998"/>
    <w:rsid w:val="007A36BE"/>
    <w:rsid w:val="007A3976"/>
    <w:rsid w:val="007A49DE"/>
    <w:rsid w:val="007B160D"/>
    <w:rsid w:val="007B3893"/>
    <w:rsid w:val="007B583C"/>
    <w:rsid w:val="007B657E"/>
    <w:rsid w:val="007B72D6"/>
    <w:rsid w:val="007C2A93"/>
    <w:rsid w:val="007C5B1A"/>
    <w:rsid w:val="007D397E"/>
    <w:rsid w:val="007D3E11"/>
    <w:rsid w:val="007D51D4"/>
    <w:rsid w:val="007D5C61"/>
    <w:rsid w:val="007D6264"/>
    <w:rsid w:val="007D6274"/>
    <w:rsid w:val="007D7337"/>
    <w:rsid w:val="007D7E83"/>
    <w:rsid w:val="007E1959"/>
    <w:rsid w:val="007E2331"/>
    <w:rsid w:val="007E29E4"/>
    <w:rsid w:val="007E3B80"/>
    <w:rsid w:val="007E419F"/>
    <w:rsid w:val="007E450B"/>
    <w:rsid w:val="007F0706"/>
    <w:rsid w:val="007F0E62"/>
    <w:rsid w:val="007F1B51"/>
    <w:rsid w:val="007F5F3C"/>
    <w:rsid w:val="007F621A"/>
    <w:rsid w:val="00800D51"/>
    <w:rsid w:val="0080626F"/>
    <w:rsid w:val="0081023C"/>
    <w:rsid w:val="00812A2B"/>
    <w:rsid w:val="00813088"/>
    <w:rsid w:val="00814FA8"/>
    <w:rsid w:val="00820908"/>
    <w:rsid w:val="00824384"/>
    <w:rsid w:val="008251A9"/>
    <w:rsid w:val="008253FF"/>
    <w:rsid w:val="00825659"/>
    <w:rsid w:val="00826070"/>
    <w:rsid w:val="00826576"/>
    <w:rsid w:val="00827185"/>
    <w:rsid w:val="008313FE"/>
    <w:rsid w:val="00831978"/>
    <w:rsid w:val="0084200D"/>
    <w:rsid w:val="0084211A"/>
    <w:rsid w:val="00843154"/>
    <w:rsid w:val="008435A3"/>
    <w:rsid w:val="00854EF9"/>
    <w:rsid w:val="00855465"/>
    <w:rsid w:val="00855661"/>
    <w:rsid w:val="00856A1E"/>
    <w:rsid w:val="00862F03"/>
    <w:rsid w:val="008673F4"/>
    <w:rsid w:val="00876EBA"/>
    <w:rsid w:val="00882D6B"/>
    <w:rsid w:val="00882F93"/>
    <w:rsid w:val="00883050"/>
    <w:rsid w:val="0088619B"/>
    <w:rsid w:val="00887E35"/>
    <w:rsid w:val="00890114"/>
    <w:rsid w:val="008910CE"/>
    <w:rsid w:val="008914DE"/>
    <w:rsid w:val="008A78EE"/>
    <w:rsid w:val="008A7A62"/>
    <w:rsid w:val="008A7B3E"/>
    <w:rsid w:val="008B2D74"/>
    <w:rsid w:val="008B4D51"/>
    <w:rsid w:val="008B7457"/>
    <w:rsid w:val="008C0503"/>
    <w:rsid w:val="008C2CEC"/>
    <w:rsid w:val="008C35E4"/>
    <w:rsid w:val="008D0256"/>
    <w:rsid w:val="008D5140"/>
    <w:rsid w:val="008E2275"/>
    <w:rsid w:val="008E6086"/>
    <w:rsid w:val="008F58D1"/>
    <w:rsid w:val="008F7CD6"/>
    <w:rsid w:val="00902498"/>
    <w:rsid w:val="00906ACB"/>
    <w:rsid w:val="009123A5"/>
    <w:rsid w:val="00913AA5"/>
    <w:rsid w:val="00914963"/>
    <w:rsid w:val="009164BD"/>
    <w:rsid w:val="00922648"/>
    <w:rsid w:val="009238B0"/>
    <w:rsid w:val="00923BDA"/>
    <w:rsid w:val="00925672"/>
    <w:rsid w:val="00926204"/>
    <w:rsid w:val="00926EC2"/>
    <w:rsid w:val="009305A3"/>
    <w:rsid w:val="00930AB4"/>
    <w:rsid w:val="00932509"/>
    <w:rsid w:val="009327A5"/>
    <w:rsid w:val="00936640"/>
    <w:rsid w:val="009409F6"/>
    <w:rsid w:val="00941DC3"/>
    <w:rsid w:val="00943F9E"/>
    <w:rsid w:val="00944F8E"/>
    <w:rsid w:val="00952852"/>
    <w:rsid w:val="00954695"/>
    <w:rsid w:val="00954F6D"/>
    <w:rsid w:val="009551D3"/>
    <w:rsid w:val="00955BC2"/>
    <w:rsid w:val="009602D2"/>
    <w:rsid w:val="00960812"/>
    <w:rsid w:val="00961036"/>
    <w:rsid w:val="009614AC"/>
    <w:rsid w:val="00961B8A"/>
    <w:rsid w:val="00961F4E"/>
    <w:rsid w:val="00967F51"/>
    <w:rsid w:val="0097240A"/>
    <w:rsid w:val="00973E14"/>
    <w:rsid w:val="009770EF"/>
    <w:rsid w:val="0098171B"/>
    <w:rsid w:val="00985487"/>
    <w:rsid w:val="009860F4"/>
    <w:rsid w:val="00987CB6"/>
    <w:rsid w:val="00990447"/>
    <w:rsid w:val="00991993"/>
    <w:rsid w:val="00993B13"/>
    <w:rsid w:val="009952E2"/>
    <w:rsid w:val="0099798D"/>
    <w:rsid w:val="009A04C9"/>
    <w:rsid w:val="009A22EC"/>
    <w:rsid w:val="009A2530"/>
    <w:rsid w:val="009A4594"/>
    <w:rsid w:val="009A62FF"/>
    <w:rsid w:val="009A6D0E"/>
    <w:rsid w:val="009A7717"/>
    <w:rsid w:val="009A779A"/>
    <w:rsid w:val="009B087D"/>
    <w:rsid w:val="009C02E5"/>
    <w:rsid w:val="009C2BC6"/>
    <w:rsid w:val="009C6603"/>
    <w:rsid w:val="009C7AEF"/>
    <w:rsid w:val="009C7C5E"/>
    <w:rsid w:val="009D03AD"/>
    <w:rsid w:val="009D0A52"/>
    <w:rsid w:val="009D17C1"/>
    <w:rsid w:val="009D4035"/>
    <w:rsid w:val="009D64F3"/>
    <w:rsid w:val="009E1D32"/>
    <w:rsid w:val="009E3B8E"/>
    <w:rsid w:val="009E437A"/>
    <w:rsid w:val="009F12EE"/>
    <w:rsid w:val="009F3258"/>
    <w:rsid w:val="009F4DCD"/>
    <w:rsid w:val="00A02927"/>
    <w:rsid w:val="00A02B5B"/>
    <w:rsid w:val="00A1327B"/>
    <w:rsid w:val="00A21199"/>
    <w:rsid w:val="00A23169"/>
    <w:rsid w:val="00A253E1"/>
    <w:rsid w:val="00A279F5"/>
    <w:rsid w:val="00A30429"/>
    <w:rsid w:val="00A3160C"/>
    <w:rsid w:val="00A32A99"/>
    <w:rsid w:val="00A34547"/>
    <w:rsid w:val="00A401B0"/>
    <w:rsid w:val="00A4114D"/>
    <w:rsid w:val="00A42488"/>
    <w:rsid w:val="00A43B11"/>
    <w:rsid w:val="00A44F8D"/>
    <w:rsid w:val="00A47591"/>
    <w:rsid w:val="00A50A86"/>
    <w:rsid w:val="00A52EC4"/>
    <w:rsid w:val="00A5389F"/>
    <w:rsid w:val="00A53B87"/>
    <w:rsid w:val="00A549A1"/>
    <w:rsid w:val="00A567C1"/>
    <w:rsid w:val="00A56834"/>
    <w:rsid w:val="00A63321"/>
    <w:rsid w:val="00A63E92"/>
    <w:rsid w:val="00A64D8D"/>
    <w:rsid w:val="00A66DF1"/>
    <w:rsid w:val="00A701B7"/>
    <w:rsid w:val="00A74217"/>
    <w:rsid w:val="00A809D3"/>
    <w:rsid w:val="00A85B40"/>
    <w:rsid w:val="00A878A1"/>
    <w:rsid w:val="00A928E7"/>
    <w:rsid w:val="00A94B06"/>
    <w:rsid w:val="00A96D6B"/>
    <w:rsid w:val="00AA1604"/>
    <w:rsid w:val="00AA69B3"/>
    <w:rsid w:val="00AB063E"/>
    <w:rsid w:val="00AB0E19"/>
    <w:rsid w:val="00AB2A67"/>
    <w:rsid w:val="00AB3899"/>
    <w:rsid w:val="00AB3D87"/>
    <w:rsid w:val="00AB4A08"/>
    <w:rsid w:val="00AB5E0E"/>
    <w:rsid w:val="00AC03CC"/>
    <w:rsid w:val="00AC0B7E"/>
    <w:rsid w:val="00AC2D4E"/>
    <w:rsid w:val="00AC4985"/>
    <w:rsid w:val="00AC5B26"/>
    <w:rsid w:val="00AC714C"/>
    <w:rsid w:val="00AD1CBE"/>
    <w:rsid w:val="00AD7AAB"/>
    <w:rsid w:val="00AE135C"/>
    <w:rsid w:val="00AE457F"/>
    <w:rsid w:val="00AE4FC9"/>
    <w:rsid w:val="00AE6FCF"/>
    <w:rsid w:val="00AF4C71"/>
    <w:rsid w:val="00AF7990"/>
    <w:rsid w:val="00B0044C"/>
    <w:rsid w:val="00B0431E"/>
    <w:rsid w:val="00B04EE9"/>
    <w:rsid w:val="00B05D03"/>
    <w:rsid w:val="00B0787C"/>
    <w:rsid w:val="00B07F3A"/>
    <w:rsid w:val="00B10EF9"/>
    <w:rsid w:val="00B11887"/>
    <w:rsid w:val="00B2094D"/>
    <w:rsid w:val="00B20C83"/>
    <w:rsid w:val="00B24A53"/>
    <w:rsid w:val="00B26CBE"/>
    <w:rsid w:val="00B27366"/>
    <w:rsid w:val="00B37D3B"/>
    <w:rsid w:val="00B422C9"/>
    <w:rsid w:val="00B45858"/>
    <w:rsid w:val="00B536DE"/>
    <w:rsid w:val="00B55253"/>
    <w:rsid w:val="00B60521"/>
    <w:rsid w:val="00B625E5"/>
    <w:rsid w:val="00B65EDA"/>
    <w:rsid w:val="00B6662B"/>
    <w:rsid w:val="00B67141"/>
    <w:rsid w:val="00B70A46"/>
    <w:rsid w:val="00B71BBD"/>
    <w:rsid w:val="00B7226F"/>
    <w:rsid w:val="00B739A6"/>
    <w:rsid w:val="00B75428"/>
    <w:rsid w:val="00B755C4"/>
    <w:rsid w:val="00B83D30"/>
    <w:rsid w:val="00B83E72"/>
    <w:rsid w:val="00B84231"/>
    <w:rsid w:val="00B84247"/>
    <w:rsid w:val="00B90F83"/>
    <w:rsid w:val="00B97FB6"/>
    <w:rsid w:val="00BA1856"/>
    <w:rsid w:val="00BA4E59"/>
    <w:rsid w:val="00BB0054"/>
    <w:rsid w:val="00BB0895"/>
    <w:rsid w:val="00BB2110"/>
    <w:rsid w:val="00BB3D25"/>
    <w:rsid w:val="00BD49E9"/>
    <w:rsid w:val="00BD7708"/>
    <w:rsid w:val="00BE0600"/>
    <w:rsid w:val="00BE3DB6"/>
    <w:rsid w:val="00BE5532"/>
    <w:rsid w:val="00BE69CE"/>
    <w:rsid w:val="00BF3941"/>
    <w:rsid w:val="00BF6689"/>
    <w:rsid w:val="00C0649A"/>
    <w:rsid w:val="00C06E5A"/>
    <w:rsid w:val="00C11D48"/>
    <w:rsid w:val="00C1289F"/>
    <w:rsid w:val="00C143D7"/>
    <w:rsid w:val="00C17C32"/>
    <w:rsid w:val="00C314F6"/>
    <w:rsid w:val="00C34580"/>
    <w:rsid w:val="00C34F96"/>
    <w:rsid w:val="00C3648B"/>
    <w:rsid w:val="00C36715"/>
    <w:rsid w:val="00C40735"/>
    <w:rsid w:val="00C42621"/>
    <w:rsid w:val="00C43F6D"/>
    <w:rsid w:val="00C4488F"/>
    <w:rsid w:val="00C4508D"/>
    <w:rsid w:val="00C4514A"/>
    <w:rsid w:val="00C468EE"/>
    <w:rsid w:val="00C478B7"/>
    <w:rsid w:val="00C55BC1"/>
    <w:rsid w:val="00C55C63"/>
    <w:rsid w:val="00C561F1"/>
    <w:rsid w:val="00C603D6"/>
    <w:rsid w:val="00C603DC"/>
    <w:rsid w:val="00C62E72"/>
    <w:rsid w:val="00C6324A"/>
    <w:rsid w:val="00C67BD0"/>
    <w:rsid w:val="00C70EA1"/>
    <w:rsid w:val="00C70EC8"/>
    <w:rsid w:val="00C71E80"/>
    <w:rsid w:val="00C74558"/>
    <w:rsid w:val="00C74C91"/>
    <w:rsid w:val="00C82DA9"/>
    <w:rsid w:val="00C841F9"/>
    <w:rsid w:val="00C86F19"/>
    <w:rsid w:val="00C9369F"/>
    <w:rsid w:val="00C970A5"/>
    <w:rsid w:val="00CA11AD"/>
    <w:rsid w:val="00CB136F"/>
    <w:rsid w:val="00CB5ACE"/>
    <w:rsid w:val="00CC011E"/>
    <w:rsid w:val="00CC37AC"/>
    <w:rsid w:val="00CC5FAA"/>
    <w:rsid w:val="00CD3878"/>
    <w:rsid w:val="00CD602C"/>
    <w:rsid w:val="00CE191E"/>
    <w:rsid w:val="00CE3998"/>
    <w:rsid w:val="00CE7A69"/>
    <w:rsid w:val="00CF3866"/>
    <w:rsid w:val="00CF5D12"/>
    <w:rsid w:val="00CF6052"/>
    <w:rsid w:val="00CF7DD8"/>
    <w:rsid w:val="00D03833"/>
    <w:rsid w:val="00D058AC"/>
    <w:rsid w:val="00D128B3"/>
    <w:rsid w:val="00D22F8A"/>
    <w:rsid w:val="00D232A8"/>
    <w:rsid w:val="00D2475E"/>
    <w:rsid w:val="00D254CB"/>
    <w:rsid w:val="00D26966"/>
    <w:rsid w:val="00D3241D"/>
    <w:rsid w:val="00D35C58"/>
    <w:rsid w:val="00D36BAC"/>
    <w:rsid w:val="00D43F28"/>
    <w:rsid w:val="00D4701E"/>
    <w:rsid w:val="00D50142"/>
    <w:rsid w:val="00D51421"/>
    <w:rsid w:val="00D53658"/>
    <w:rsid w:val="00D538DF"/>
    <w:rsid w:val="00D54639"/>
    <w:rsid w:val="00D56592"/>
    <w:rsid w:val="00D634E1"/>
    <w:rsid w:val="00D67FD8"/>
    <w:rsid w:val="00D875F5"/>
    <w:rsid w:val="00D87E16"/>
    <w:rsid w:val="00D902C5"/>
    <w:rsid w:val="00D91EA6"/>
    <w:rsid w:val="00D9731C"/>
    <w:rsid w:val="00DA02C8"/>
    <w:rsid w:val="00DA1C5F"/>
    <w:rsid w:val="00DA33D5"/>
    <w:rsid w:val="00DA3832"/>
    <w:rsid w:val="00DA4790"/>
    <w:rsid w:val="00DA4C93"/>
    <w:rsid w:val="00DA57FC"/>
    <w:rsid w:val="00DB2B9B"/>
    <w:rsid w:val="00DB3FCC"/>
    <w:rsid w:val="00DB6095"/>
    <w:rsid w:val="00DB74F3"/>
    <w:rsid w:val="00DC247A"/>
    <w:rsid w:val="00DC2A17"/>
    <w:rsid w:val="00DC394E"/>
    <w:rsid w:val="00DD05BB"/>
    <w:rsid w:val="00DD5610"/>
    <w:rsid w:val="00DE12F8"/>
    <w:rsid w:val="00DE149B"/>
    <w:rsid w:val="00DE2071"/>
    <w:rsid w:val="00DE2970"/>
    <w:rsid w:val="00DE4753"/>
    <w:rsid w:val="00DE5579"/>
    <w:rsid w:val="00DE5D65"/>
    <w:rsid w:val="00DF17CB"/>
    <w:rsid w:val="00DF518F"/>
    <w:rsid w:val="00DF68D6"/>
    <w:rsid w:val="00DF7714"/>
    <w:rsid w:val="00E03143"/>
    <w:rsid w:val="00E07207"/>
    <w:rsid w:val="00E112EE"/>
    <w:rsid w:val="00E14714"/>
    <w:rsid w:val="00E217ED"/>
    <w:rsid w:val="00E23FF6"/>
    <w:rsid w:val="00E2495C"/>
    <w:rsid w:val="00E26239"/>
    <w:rsid w:val="00E34876"/>
    <w:rsid w:val="00E41CDF"/>
    <w:rsid w:val="00E4324B"/>
    <w:rsid w:val="00E50716"/>
    <w:rsid w:val="00E5191E"/>
    <w:rsid w:val="00E560A0"/>
    <w:rsid w:val="00E57599"/>
    <w:rsid w:val="00E6186A"/>
    <w:rsid w:val="00E63B64"/>
    <w:rsid w:val="00E76FA4"/>
    <w:rsid w:val="00E8049C"/>
    <w:rsid w:val="00E826F1"/>
    <w:rsid w:val="00E83A67"/>
    <w:rsid w:val="00E84E4C"/>
    <w:rsid w:val="00E85D67"/>
    <w:rsid w:val="00E911E4"/>
    <w:rsid w:val="00E95259"/>
    <w:rsid w:val="00E96BC6"/>
    <w:rsid w:val="00E97F00"/>
    <w:rsid w:val="00EA0E05"/>
    <w:rsid w:val="00EA3668"/>
    <w:rsid w:val="00EA3A42"/>
    <w:rsid w:val="00EA4F60"/>
    <w:rsid w:val="00EA59E3"/>
    <w:rsid w:val="00EB1664"/>
    <w:rsid w:val="00EB65B0"/>
    <w:rsid w:val="00EC5DFB"/>
    <w:rsid w:val="00ED203D"/>
    <w:rsid w:val="00ED5A9D"/>
    <w:rsid w:val="00EE1A54"/>
    <w:rsid w:val="00EE29FC"/>
    <w:rsid w:val="00EE7FAD"/>
    <w:rsid w:val="00EF23FF"/>
    <w:rsid w:val="00EF3AA3"/>
    <w:rsid w:val="00F02500"/>
    <w:rsid w:val="00F0486F"/>
    <w:rsid w:val="00F0537F"/>
    <w:rsid w:val="00F06DD2"/>
    <w:rsid w:val="00F100C8"/>
    <w:rsid w:val="00F11E6A"/>
    <w:rsid w:val="00F128B9"/>
    <w:rsid w:val="00F149F9"/>
    <w:rsid w:val="00F14B81"/>
    <w:rsid w:val="00F20197"/>
    <w:rsid w:val="00F21AE6"/>
    <w:rsid w:val="00F236E3"/>
    <w:rsid w:val="00F23D9D"/>
    <w:rsid w:val="00F24BA6"/>
    <w:rsid w:val="00F25FF7"/>
    <w:rsid w:val="00F30E07"/>
    <w:rsid w:val="00F3248D"/>
    <w:rsid w:val="00F43987"/>
    <w:rsid w:val="00F43A7B"/>
    <w:rsid w:val="00F47288"/>
    <w:rsid w:val="00F47A0E"/>
    <w:rsid w:val="00F503F7"/>
    <w:rsid w:val="00F5136F"/>
    <w:rsid w:val="00F63848"/>
    <w:rsid w:val="00F64B7D"/>
    <w:rsid w:val="00F70E69"/>
    <w:rsid w:val="00F71C3B"/>
    <w:rsid w:val="00F71EB6"/>
    <w:rsid w:val="00F730E7"/>
    <w:rsid w:val="00F75EE4"/>
    <w:rsid w:val="00F82430"/>
    <w:rsid w:val="00F83400"/>
    <w:rsid w:val="00F875B5"/>
    <w:rsid w:val="00F92D0F"/>
    <w:rsid w:val="00F934F9"/>
    <w:rsid w:val="00F94D82"/>
    <w:rsid w:val="00FA3065"/>
    <w:rsid w:val="00FA3D28"/>
    <w:rsid w:val="00FA5B3D"/>
    <w:rsid w:val="00FA63BA"/>
    <w:rsid w:val="00FB36E7"/>
    <w:rsid w:val="00FB384F"/>
    <w:rsid w:val="00FB45D8"/>
    <w:rsid w:val="00FB4B6A"/>
    <w:rsid w:val="00FB523B"/>
    <w:rsid w:val="00FB5A3B"/>
    <w:rsid w:val="00FC056B"/>
    <w:rsid w:val="00FC0618"/>
    <w:rsid w:val="00FC2526"/>
    <w:rsid w:val="00FC2755"/>
    <w:rsid w:val="00FC2BE1"/>
    <w:rsid w:val="00FD04CE"/>
    <w:rsid w:val="00FD72B9"/>
    <w:rsid w:val="00FE1768"/>
    <w:rsid w:val="00FE3C78"/>
    <w:rsid w:val="00FE404A"/>
    <w:rsid w:val="00FE63C5"/>
    <w:rsid w:val="00FE7EBE"/>
    <w:rsid w:val="00FF0614"/>
    <w:rsid w:val="00FF0A99"/>
    <w:rsid w:val="00FF2D46"/>
    <w:rsid w:val="00FF43E4"/>
    <w:rsid w:val="00FF5BE9"/>
    <w:rsid w:val="00FF6A94"/>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1A9"/>
    <w:pPr>
      <w:widowControl w:val="0"/>
      <w:jc w:val="both"/>
    </w:pPr>
    <w:rPr>
      <w:rFonts w:ascii="ＭＳ 明朝" w:eastAsia="ＭＳ 明朝"/>
      <w:sz w:val="24"/>
    </w:rPr>
  </w:style>
  <w:style w:type="paragraph" w:styleId="1">
    <w:name w:val="heading 1"/>
    <w:basedOn w:val="a"/>
    <w:next w:val="a0"/>
    <w:link w:val="10"/>
    <w:uiPriority w:val="9"/>
    <w:qFormat/>
    <w:rsid w:val="005321A9"/>
    <w:pPr>
      <w:keepNext/>
      <w:numPr>
        <w:numId w:val="1"/>
      </w:numPr>
      <w:pBdr>
        <w:bottom w:val="single" w:sz="8" w:space="1" w:color="0070C0"/>
      </w:pBdr>
      <w:shd w:val="clear" w:color="auto" w:fill="B6DDE8" w:themeFill="accent5" w:themeFillTint="66"/>
      <w:autoSpaceDE w:val="0"/>
      <w:autoSpaceDN w:val="0"/>
      <w:ind w:left="100" w:hangingChars="100" w:hanging="100"/>
      <w:outlineLvl w:val="0"/>
    </w:pPr>
    <w:rPr>
      <w:rFonts w:eastAsia="ＭＳ ゴシック" w:hAnsiTheme="majorHAnsi" w:cstheme="majorBidi"/>
      <w:szCs w:val="24"/>
    </w:rPr>
  </w:style>
  <w:style w:type="paragraph" w:styleId="2">
    <w:name w:val="heading 2"/>
    <w:basedOn w:val="a"/>
    <w:next w:val="a1"/>
    <w:link w:val="20"/>
    <w:uiPriority w:val="9"/>
    <w:unhideWhenUsed/>
    <w:qFormat/>
    <w:rsid w:val="005321A9"/>
    <w:pPr>
      <w:keepNext/>
      <w:numPr>
        <w:ilvl w:val="1"/>
        <w:numId w:val="1"/>
      </w:numPr>
      <w:spacing w:beforeLines="100" w:before="100"/>
      <w:ind w:left="100" w:hangingChars="100" w:hanging="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ind w:leftChars="50" w:left="150" w:hangingChars="100" w:hanging="100"/>
      <w:outlineLvl w:val="2"/>
    </w:pPr>
    <w:rPr>
      <w:rFonts w:asciiTheme="majorHAnsi" w:eastAsia="ＭＳ ゴシック"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rFonts w:eastAsia="ＭＳ ゴシック"/>
      <w:bCs/>
    </w:rPr>
  </w:style>
  <w:style w:type="paragraph" w:styleId="5">
    <w:name w:val="heading 5"/>
    <w:basedOn w:val="a"/>
    <w:next w:val="a4"/>
    <w:link w:val="50"/>
    <w:uiPriority w:val="9"/>
    <w:unhideWhenUsed/>
    <w:qFormat/>
    <w:rsid w:val="005321A9"/>
    <w:pPr>
      <w:keepNext/>
      <w:numPr>
        <w:ilvl w:val="4"/>
        <w:numId w:val="1"/>
      </w:numPr>
      <w:spacing w:beforeLines="100" w:before="100"/>
      <w:ind w:leftChars="150" w:left="250" w:hangingChars="100" w:hanging="100"/>
      <w:outlineLvl w:val="4"/>
    </w:pPr>
    <w:rPr>
      <w:rFonts w:ascii="ＭＳ ゴシック" w:eastAsia="ＭＳ ゴシック"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rFonts w:eastAsia="ＭＳ ゴシック"/>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BD49E9"/>
    <w:pPr>
      <w:spacing w:before="240" w:after="120"/>
      <w:jc w:val="center"/>
    </w:pPr>
    <w:rPr>
      <w:rFonts w:asciiTheme="majorHAnsi" w:eastAsia="ＭＳ ゴシック" w:hAnsiTheme="majorHAnsi" w:cstheme="majorBidi"/>
      <w:sz w:val="40"/>
      <w:szCs w:val="32"/>
    </w:rPr>
  </w:style>
  <w:style w:type="character" w:customStyle="1" w:styleId="ad">
    <w:name w:val="表題 (文字)"/>
    <w:basedOn w:val="a5"/>
    <w:link w:val="ac"/>
    <w:uiPriority w:val="10"/>
    <w:rsid w:val="00BD49E9"/>
    <w:rPr>
      <w:rFonts w:asciiTheme="majorHAnsi" w:eastAsia="ＭＳ ゴシック" w:hAnsiTheme="majorHAnsi" w:cstheme="majorBidi"/>
      <w:sz w:val="40"/>
      <w:szCs w:val="32"/>
    </w:rPr>
  </w:style>
  <w:style w:type="paragraph" w:styleId="ae">
    <w:name w:val="Subtitle"/>
    <w:basedOn w:val="a"/>
    <w:next w:val="a"/>
    <w:link w:val="af"/>
    <w:uiPriority w:val="11"/>
    <w:qFormat/>
    <w:rsid w:val="00BD49E9"/>
    <w:pPr>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BD49E9"/>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5321A9"/>
    <w:rPr>
      <w:rFonts w:ascii="ＭＳ 明朝" w:eastAsia="ＭＳ ゴシック" w:hAnsiTheme="majorHAnsi" w:cstheme="majorBidi"/>
      <w:sz w:val="24"/>
      <w:szCs w:val="24"/>
      <w:shd w:val="clear" w:color="auto" w:fill="B6DDE8" w:themeFill="accent5" w:themeFillTint="66"/>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ascii="ＭＳ 明朝"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ascii="ＭＳ 明朝"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Web">
    <w:name w:val="Normal (Web)"/>
    <w:basedOn w:val="a"/>
    <w:uiPriority w:val="99"/>
    <w:semiHidden/>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7">
    <w:name w:val="リストタイトル"/>
    <w:basedOn w:val="a"/>
    <w:link w:val="aff8"/>
    <w:qFormat/>
    <w:rsid w:val="003773C3"/>
    <w:pPr>
      <w:ind w:leftChars="100" w:left="240" w:firstLineChars="100" w:firstLine="240"/>
    </w:pPr>
    <w:rPr>
      <w:u w:val="single"/>
    </w:rPr>
  </w:style>
  <w:style w:type="character" w:customStyle="1" w:styleId="aff8">
    <w:name w:val="リストタイトル (文字)"/>
    <w:basedOn w:val="a5"/>
    <w:link w:val="aff7"/>
    <w:rsid w:val="003773C3"/>
    <w:rPr>
      <w:rFonts w:ascii="ＭＳ 明朝" w:eastAsia="ＭＳ 明朝"/>
      <w:sz w:val="24"/>
      <w:u w:val="single"/>
    </w:rPr>
  </w:style>
  <w:style w:type="character" w:customStyle="1" w:styleId="12">
    <w:name w:val="未解決のメンション1"/>
    <w:basedOn w:val="a5"/>
    <w:uiPriority w:val="99"/>
    <w:semiHidden/>
    <w:unhideWhenUsed/>
    <w:rsid w:val="00730DE5"/>
    <w:rPr>
      <w:color w:val="605E5C"/>
      <w:shd w:val="clear" w:color="auto" w:fill="E1DFDD"/>
    </w:rPr>
  </w:style>
  <w:style w:type="paragraph" w:styleId="aff9">
    <w:name w:val="Revision"/>
    <w:hidden/>
    <w:uiPriority w:val="99"/>
    <w:semiHidden/>
    <w:rsid w:val="002B1DD7"/>
    <w:rPr>
      <w:rFonts w:ascii="ＭＳ 明朝" w:eastAsia="ＭＳ 明朝"/>
      <w:sz w:val="24"/>
    </w:rPr>
  </w:style>
  <w:style w:type="paragraph" w:styleId="affa">
    <w:name w:val="endnote text"/>
    <w:basedOn w:val="a"/>
    <w:link w:val="affb"/>
    <w:uiPriority w:val="99"/>
    <w:semiHidden/>
    <w:unhideWhenUsed/>
    <w:rsid w:val="00E57599"/>
    <w:pPr>
      <w:snapToGrid w:val="0"/>
      <w:jc w:val="left"/>
    </w:pPr>
  </w:style>
  <w:style w:type="character" w:customStyle="1" w:styleId="affb">
    <w:name w:val="文末脚注文字列 (文字)"/>
    <w:basedOn w:val="a5"/>
    <w:link w:val="affa"/>
    <w:uiPriority w:val="99"/>
    <w:semiHidden/>
    <w:rsid w:val="00E57599"/>
    <w:rPr>
      <w:rFonts w:ascii="ＭＳ 明朝" w:eastAsia="ＭＳ 明朝"/>
      <w:sz w:val="24"/>
    </w:rPr>
  </w:style>
  <w:style w:type="character" w:styleId="affc">
    <w:name w:val="endnote reference"/>
    <w:basedOn w:val="a5"/>
    <w:uiPriority w:val="99"/>
    <w:semiHidden/>
    <w:unhideWhenUsed/>
    <w:rsid w:val="00E57599"/>
    <w:rPr>
      <w:vertAlign w:val="superscript"/>
    </w:rPr>
  </w:style>
  <w:style w:type="paragraph" w:customStyle="1" w:styleId="affd">
    <w:name w:val="文書番号"/>
    <w:basedOn w:val="ae"/>
    <w:link w:val="affe"/>
    <w:qFormat/>
    <w:rsid w:val="00876EBA"/>
    <w:pPr>
      <w:widowControl/>
    </w:pPr>
    <w:rPr>
      <w:sz w:val="32"/>
    </w:rPr>
  </w:style>
  <w:style w:type="character" w:customStyle="1" w:styleId="affe">
    <w:name w:val="文書番号 (文字)"/>
    <w:basedOn w:val="af"/>
    <w:link w:val="affd"/>
    <w:rsid w:val="00876EBA"/>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889076743">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753eb55-ace7-47fe-8293-79a8dad7846a">
      <UserInfo>
        <DisplayName/>
        <AccountId xsi:nil="true"/>
        <AccountType/>
      </UserInfo>
    </SharedWithUsers>
    <MediaLengthInSeconds xmlns="8c3438c2-774e-4b56-8e53-485ea73e7025"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CF82A-CF65-4E0D-AF56-2B37E7A0C557}">
  <ds:schemaRefs>
    <ds:schemaRef ds:uri="http://schemas.openxmlformats.org/officeDocument/2006/bibliography"/>
  </ds:schemaRefs>
</ds:datastoreItem>
</file>

<file path=customXml/itemProps2.xml><?xml version="1.0" encoding="utf-8"?>
<ds:datastoreItem xmlns:ds="http://schemas.openxmlformats.org/officeDocument/2006/customXml" ds:itemID="{C22A8B5D-697F-460E-9800-189A40A7C4DD}">
  <ds:schemaRefs>
    <ds:schemaRef ds:uri="http://schemas.microsoft.com/sharepoint/v3/contenttype/forms"/>
  </ds:schemaRefs>
</ds:datastoreItem>
</file>

<file path=customXml/itemProps3.xml><?xml version="1.0" encoding="utf-8"?>
<ds:datastoreItem xmlns:ds="http://schemas.openxmlformats.org/officeDocument/2006/customXml" ds:itemID="{A926E642-2495-44FA-AEBE-67E892BA6ED1}">
  <ds:schemaRefs>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http://schemas.microsoft.com/sharepoint/v3"/>
    <ds:schemaRef ds:uri="http://www.w3.org/XML/1998/namespace"/>
    <ds:schemaRef ds:uri="http://schemas.microsoft.com/office/infopath/2007/PartnerControls"/>
    <ds:schemaRef ds:uri="a753eb55-ace7-47fe-8293-79a8dad7846a"/>
    <ds:schemaRef ds:uri="8c3438c2-774e-4b56-8e53-485ea73e7025"/>
  </ds:schemaRefs>
</ds:datastoreItem>
</file>

<file path=customXml/itemProps4.xml><?xml version="1.0" encoding="utf-8"?>
<ds:datastoreItem xmlns:ds="http://schemas.openxmlformats.org/officeDocument/2006/customXml" ds:itemID="{B2090E2F-DD33-4515-B750-566039EAE2F6}"/>
</file>

<file path=docProps/app.xml><?xml version="1.0" encoding="utf-8"?>
<Properties xmlns="http://schemas.openxmlformats.org/officeDocument/2006/extended-properties" xmlns:vt="http://schemas.openxmlformats.org/officeDocument/2006/docPropsVTypes">
  <Template>Normal.dotm</Template>
  <TotalTime>0</TotalTime>
  <Pages>36</Pages>
  <Words>3535</Words>
  <Characters>20156</Characters>
  <Application>Microsoft Office Word</Application>
  <DocSecurity>0</DocSecurity>
  <Lines>167</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2022-03-30T10:33:00Z</dcterms:created>
  <dcterms:modified xsi:type="dcterms:W3CDTF">2022-08-26T08:48:00Z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0x0101009605DF11039F5D478FE5EDAFD3B87737</vt:lpwstr>
  </property>
  <property fmtid="{D5CDD505-2E9C-101B-9397-08002B2CF9AE}" pid="5" name="ComplianceAssetId">
    <vt:lpwstr/>
  </property>
  <property fmtid="{D5CDD505-2E9C-101B-9397-08002B2CF9AE}" pid="6" name="TemplateUrl">
    <vt:lpwstr/>
  </property>
  <property fmtid="{D5CDD505-2E9C-101B-9397-08002B2CF9AE}" pid="7" name="_dlc_DocIdItemGuid">
    <vt:lpwstr>3fa7d828-c2ad-48d9-adb8-205ed004977c</vt:lpwstr>
  </property>
  <property fmtid="{D5CDD505-2E9C-101B-9397-08002B2CF9AE}" pid="8" name="_ExtendedDescription">
    <vt:lpwstr/>
  </property>
  <property fmtid="{D5CDD505-2E9C-101B-9397-08002B2CF9AE}" pid="9" name="MediaServiceImageTags">
    <vt:lpwstr/>
  </property>
</Properties>
</file>